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A449B" w14:textId="7497D62E" w:rsidR="00C01449" w:rsidRPr="00E00B96" w:rsidRDefault="00C01449" w:rsidP="009A01C0">
      <w:pPr>
        <w:suppressAutoHyphens/>
        <w:spacing w:before="240" w:after="240" w:line="240" w:lineRule="auto"/>
        <w:jc w:val="right"/>
        <w:rPr>
          <w:rFonts w:ascii="Sylfaen" w:eastAsia="Sylfaen" w:hAnsi="Sylfaen" w:cs="Sylfaen"/>
          <w:i/>
          <w:color w:val="333333"/>
          <w:sz w:val="20"/>
          <w:lang w:val="hy-AM"/>
        </w:rPr>
      </w:pPr>
      <w:r w:rsidRPr="00E00B96">
        <w:rPr>
          <w:rFonts w:ascii="Sylfaen" w:hAnsi="Sylfaen"/>
          <w:i/>
          <w:noProof/>
          <w:sz w:val="1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64D3E7C" wp14:editId="7D2D180D">
            <wp:simplePos x="0" y="0"/>
            <wp:positionH relativeFrom="column">
              <wp:posOffset>1517650</wp:posOffset>
            </wp:positionH>
            <wp:positionV relativeFrom="paragraph">
              <wp:posOffset>-379095</wp:posOffset>
            </wp:positionV>
            <wp:extent cx="6480000" cy="98292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8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7380D" w14:textId="77777777" w:rsidR="00181C0D" w:rsidRPr="00E00B96" w:rsidRDefault="00181C0D" w:rsidP="00C01449">
      <w:pPr>
        <w:suppressAutoHyphens/>
        <w:spacing w:before="480" w:after="240" w:line="240" w:lineRule="auto"/>
        <w:jc w:val="right"/>
        <w:rPr>
          <w:rFonts w:ascii="Sylfaen" w:eastAsia="Sylfaen" w:hAnsi="Sylfaen" w:cs="Sylfaen"/>
          <w:i/>
          <w:color w:val="333333"/>
          <w:sz w:val="20"/>
          <w:lang w:val="hy-AM"/>
        </w:rPr>
      </w:pPr>
    </w:p>
    <w:p w14:paraId="7811BFA6" w14:textId="479B41CF" w:rsidR="007E361A" w:rsidRPr="007E361A" w:rsidRDefault="007E361A" w:rsidP="007E361A">
      <w:pPr>
        <w:pStyle w:val="af0"/>
        <w:ind w:left="0" w:firstLine="0"/>
        <w:jc w:val="right"/>
        <w:rPr>
          <w:rFonts w:ascii="Sylfaen" w:hAnsi="Sylfaen" w:cs="Sylfaen"/>
          <w:i/>
          <w:sz w:val="24"/>
          <w:szCs w:val="24"/>
          <w:lang w:val="hy-AM"/>
        </w:rPr>
      </w:pPr>
      <w:bookmarkStart w:id="0" w:name="_GoBack"/>
      <w:bookmarkEnd w:id="0"/>
    </w:p>
    <w:p w14:paraId="2B131F31" w14:textId="4600AADA" w:rsidR="00A00187" w:rsidRPr="00E00B96" w:rsidRDefault="00A00187" w:rsidP="00181C0D">
      <w:pPr>
        <w:suppressAutoHyphens/>
        <w:spacing w:before="240" w:after="240" w:line="240" w:lineRule="auto"/>
        <w:jc w:val="right"/>
        <w:rPr>
          <w:rFonts w:ascii="Sylfaen" w:eastAsia="Sylfaen" w:hAnsi="Sylfaen" w:cs="Sylfaen"/>
          <w:i/>
          <w:color w:val="333333"/>
          <w:sz w:val="28"/>
          <w:lang w:val="hy-AM"/>
        </w:rPr>
      </w:pPr>
    </w:p>
    <w:p w14:paraId="1EE3BB9D" w14:textId="0001B864" w:rsidR="009A01C0" w:rsidRPr="00E00B96" w:rsidRDefault="009A01C0" w:rsidP="00C01449">
      <w:pPr>
        <w:suppressAutoHyphens/>
        <w:spacing w:line="240" w:lineRule="auto"/>
        <w:jc w:val="center"/>
        <w:rPr>
          <w:rFonts w:ascii="Sylfaen" w:eastAsia="Sylfaen" w:hAnsi="Sylfaen" w:cs="Sylfaen"/>
          <w:b/>
          <w:bCs/>
          <w:color w:val="333333"/>
          <w:sz w:val="32"/>
          <w:lang w:val="hy-AM"/>
        </w:rPr>
      </w:pPr>
      <w:r w:rsidRPr="00E00B96">
        <w:rPr>
          <w:rFonts w:ascii="Sylfaen" w:eastAsia="Sylfaen" w:hAnsi="Sylfaen" w:cs="Sylfaen"/>
          <w:b/>
          <w:bCs/>
          <w:color w:val="333333"/>
          <w:sz w:val="32"/>
          <w:lang w:val="hy-AM"/>
        </w:rPr>
        <w:t>Ծրագրային հայտ-առաջարկ</w:t>
      </w:r>
    </w:p>
    <w:p w14:paraId="5876BE5F" w14:textId="4EC2B698" w:rsidR="009A01C0" w:rsidRPr="00E00B96" w:rsidRDefault="009A01C0" w:rsidP="009A01C0">
      <w:pPr>
        <w:suppressAutoHyphens/>
        <w:spacing w:after="0" w:line="240" w:lineRule="auto"/>
        <w:jc w:val="center"/>
        <w:rPr>
          <w:rFonts w:ascii="Sylfaen" w:eastAsia="Sylfaen" w:hAnsi="Sylfaen" w:cs="Sylfaen"/>
          <w:b/>
          <w:bCs/>
          <w:color w:val="333333"/>
          <w:sz w:val="28"/>
          <w:lang w:val="hy-AM"/>
        </w:rPr>
      </w:pPr>
      <w:r w:rsidRPr="00E00B96">
        <w:rPr>
          <w:rFonts w:ascii="Sylfaen" w:eastAsia="Sylfaen" w:hAnsi="Sylfaen" w:cs="Sylfaen"/>
          <w:b/>
          <w:bCs/>
          <w:color w:val="333333"/>
          <w:sz w:val="28"/>
          <w:lang w:val="hy-AM"/>
        </w:rPr>
        <w:t>ՀՀ համայնքների սոցիալ-տնտեսական զարգացման դրամաշնորհային հիմնադրամ</w:t>
      </w:r>
    </w:p>
    <w:p w14:paraId="2B131F33" w14:textId="5E7232FA" w:rsidR="00A00187" w:rsidRPr="00E00B96" w:rsidRDefault="009A01C0" w:rsidP="009A01C0">
      <w:pPr>
        <w:suppressAutoHyphens/>
        <w:spacing w:line="240" w:lineRule="auto"/>
        <w:jc w:val="center"/>
        <w:rPr>
          <w:rFonts w:ascii="Sylfaen" w:eastAsia="Sylfaen" w:hAnsi="Sylfaen" w:cs="Sylfaen"/>
          <w:b/>
          <w:color w:val="333333"/>
          <w:sz w:val="28"/>
          <w:lang w:val="hy-AM"/>
        </w:rPr>
      </w:pPr>
      <w:r w:rsidRPr="00E00B96">
        <w:rPr>
          <w:rFonts w:ascii="Sylfaen" w:eastAsia="Sylfaen" w:hAnsi="Sylfaen" w:cs="Sylfaen"/>
          <w:b/>
          <w:color w:val="333333"/>
          <w:sz w:val="28"/>
          <w:lang w:val="hy-AM"/>
        </w:rPr>
        <w:t>ՄԱԿ-ի 2030 Օրակարգի և Կայուն զարգացման նպատակների տեղայնացում համայնքներում</w:t>
      </w:r>
    </w:p>
    <w:p w14:paraId="2B131F34" w14:textId="77777777" w:rsidR="00A00187" w:rsidRPr="00E00B96" w:rsidRDefault="00A00187">
      <w:pPr>
        <w:suppressAutoHyphens/>
        <w:spacing w:line="240" w:lineRule="auto"/>
        <w:jc w:val="both"/>
        <w:rPr>
          <w:rFonts w:ascii="Sylfaen" w:eastAsia="Sylfaen" w:hAnsi="Sylfaen" w:cs="Sylfaen"/>
          <w:sz w:val="24"/>
          <w:lang w:val="hy-AM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236"/>
        <w:gridCol w:w="11128"/>
      </w:tblGrid>
      <w:tr w:rsidR="005D01EE" w:rsidRPr="00E00B96" w14:paraId="2B131F3A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B8A2AB" w14:textId="77777777" w:rsidR="005D01EE" w:rsidRPr="00E00B96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8" w14:textId="5081842D" w:rsidR="005D01EE" w:rsidRPr="00E00B96" w:rsidRDefault="005D01EE" w:rsidP="00C425F7">
            <w:pPr>
              <w:suppressAutoHyphens/>
              <w:spacing w:before="120" w:after="120" w:line="240" w:lineRule="auto"/>
              <w:rPr>
                <w:rFonts w:ascii="Sylfaen" w:hAnsi="Sylfaen"/>
                <w:lang w:val="en-US"/>
              </w:rPr>
            </w:pPr>
            <w:r w:rsidRPr="00E00B96">
              <w:rPr>
                <w:rFonts w:ascii="Sylfaen" w:eastAsia="Sylfaen" w:hAnsi="Sylfaen" w:cs="Sylfaen"/>
                <w:b/>
                <w:lang w:val="hy-AM"/>
              </w:rPr>
              <w:t>Հայտատու համայնք</w:t>
            </w:r>
            <w:r w:rsidRPr="00E00B96">
              <w:rPr>
                <w:rFonts w:ascii="Sylfaen" w:eastAsia="Sylfaen" w:hAnsi="Sylfaen" w:cs="Sylfaen"/>
                <w:b/>
                <w:lang w:val="en-US"/>
              </w:rPr>
              <w:t>(</w:t>
            </w:r>
            <w:r w:rsidRPr="00E00B96">
              <w:rPr>
                <w:rFonts w:ascii="Sylfaen" w:eastAsia="Sylfaen" w:hAnsi="Sylfaen" w:cs="Sylfaen"/>
                <w:b/>
                <w:lang w:val="hy-AM"/>
              </w:rPr>
              <w:t>ներ</w:t>
            </w:r>
            <w:r w:rsidRPr="00E00B96">
              <w:rPr>
                <w:rFonts w:ascii="Sylfaen" w:eastAsia="Sylfaen" w:hAnsi="Sylfaen" w:cs="Sylfaen"/>
                <w:b/>
                <w:lang w:val="en-US"/>
              </w:rPr>
              <w:t>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9" w14:textId="77777777" w:rsidR="005D01EE" w:rsidRPr="00E00B96" w:rsidRDefault="005D01EE" w:rsidP="00C425F7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E00B96">
              <w:rPr>
                <w:rFonts w:ascii="Sylfaen" w:eastAsia="Sylfaen" w:hAnsi="Sylfaen" w:cs="Sylfaen"/>
                <w:lang w:val="hy-AM"/>
              </w:rPr>
              <w:t>Միջհամայնքային ծրագիր ներկայացնելու դեպքում նշել մասնակից բոլոր համայնքների անվանումները</w:t>
            </w:r>
          </w:p>
        </w:tc>
      </w:tr>
      <w:tr w:rsidR="005D01EE" w:rsidRPr="007E361A" w14:paraId="534ADF8A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74C2F7" w14:textId="77777777" w:rsidR="005D01EE" w:rsidRPr="00E00B96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1DDB49" w14:textId="501398B2" w:rsidR="005D01EE" w:rsidRPr="00E00B96" w:rsidRDefault="005D01EE" w:rsidP="00C425F7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E00B96">
              <w:rPr>
                <w:rFonts w:ascii="Sylfaen" w:eastAsia="Sylfaen" w:hAnsi="Sylfaen" w:cs="Sylfaen"/>
                <w:b/>
                <w:lang w:val="hy-AM"/>
              </w:rPr>
              <w:t>Համայնքի ղեկավարի</w:t>
            </w:r>
            <w:r w:rsidRPr="00E00B96">
              <w:rPr>
                <w:rStyle w:val="ae"/>
                <w:rFonts w:ascii="Sylfaen" w:eastAsia="Sylfaen" w:hAnsi="Sylfaen" w:cs="Sylfaen"/>
                <w:b/>
                <w:lang w:val="hy-AM"/>
              </w:rPr>
              <w:footnoteReference w:id="1"/>
            </w:r>
            <w:r w:rsidRPr="00E00B96">
              <w:rPr>
                <w:rFonts w:ascii="Sylfaen" w:eastAsia="Sylfaen" w:hAnsi="Sylfaen" w:cs="Sylfaen"/>
                <w:b/>
                <w:lang w:val="hy-AM"/>
              </w:rPr>
              <w:t xml:space="preserve"> տվյալներ </w:t>
            </w:r>
            <w:r w:rsidRPr="00E00B96">
              <w:rPr>
                <w:rFonts w:ascii="Sylfaen" w:eastAsia="Sylfaen" w:hAnsi="Sylfaen" w:cs="Sylfaen"/>
                <w:i/>
                <w:lang w:val="hy-AM"/>
              </w:rPr>
              <w:t>(անուն, ազգանուն, բջջ.</w:t>
            </w:r>
            <w:r w:rsidRPr="00E00B96">
              <w:rPr>
                <w:rFonts w:ascii="Sylfaen" w:eastAsia="GHEA Grapalat" w:hAnsi="Sylfaen" w:cs="GHEA Grapalat"/>
                <w:i/>
                <w:lang w:val="hy-AM"/>
              </w:rPr>
              <w:t xml:space="preserve"> </w:t>
            </w:r>
            <w:r w:rsidRPr="00E00B96">
              <w:rPr>
                <w:rFonts w:ascii="Sylfaen" w:eastAsia="Sylfaen" w:hAnsi="Sylfaen" w:cs="Sylfaen"/>
                <w:i/>
                <w:lang w:val="hy-AM"/>
              </w:rPr>
              <w:t>հեռ</w:t>
            </w:r>
            <w:r w:rsidRPr="00E00B96">
              <w:rPr>
                <w:rFonts w:ascii="Sylfaen" w:eastAsia="GHEA Grapalat" w:hAnsi="Sylfaen" w:cs="GHEA Grapalat"/>
                <w:i/>
                <w:lang w:val="hy-AM"/>
              </w:rPr>
              <w:t>.</w:t>
            </w:r>
            <w:r w:rsidRPr="00E00B96">
              <w:rPr>
                <w:rFonts w:ascii="Sylfaen" w:eastAsia="Sylfaen" w:hAnsi="Sylfaen" w:cs="Sylfaen"/>
                <w:i/>
                <w:lang w:val="hy-AM"/>
              </w:rPr>
              <w:t>, էլ. փոստի հասցե)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7262F4" w14:textId="6595CA65" w:rsidR="005D01EE" w:rsidRPr="00E00B96" w:rsidRDefault="00E00B96" w:rsidP="00C425F7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E00B96">
              <w:rPr>
                <w:rFonts w:ascii="Sylfaen" w:eastAsia="Sylfaen" w:hAnsi="Sylfaen" w:cs="Sylfaen"/>
                <w:lang w:val="hy-AM"/>
              </w:rPr>
              <w:t>Սևակ Միքայելյան, 060704051, info@hrazdan.am</w:t>
            </w:r>
          </w:p>
        </w:tc>
      </w:tr>
      <w:tr w:rsidR="005D01EE" w:rsidRPr="007E361A" w14:paraId="6AC775DE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08EA22" w14:textId="77777777" w:rsidR="005D01EE" w:rsidRPr="00E00B96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8EF60A" w14:textId="3C9797D4" w:rsidR="005D01EE" w:rsidRPr="00E00B96" w:rsidRDefault="005D01EE" w:rsidP="00C425F7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E00B96">
              <w:rPr>
                <w:rFonts w:ascii="Sylfaen" w:eastAsia="Sylfaen" w:hAnsi="Sylfaen" w:cs="Sylfaen"/>
                <w:b/>
                <w:lang w:val="hy-AM"/>
              </w:rPr>
              <w:t>Տնտեսական զարգացման պատասխանատուի</w:t>
            </w:r>
            <w:r w:rsidRPr="00E00B96">
              <w:rPr>
                <w:rStyle w:val="ae"/>
                <w:rFonts w:ascii="Sylfaen" w:eastAsia="Sylfaen" w:hAnsi="Sylfaen" w:cs="Sylfaen"/>
                <w:b/>
                <w:lang w:val="hy-AM"/>
              </w:rPr>
              <w:footnoteReference w:id="2"/>
            </w:r>
            <w:r w:rsidRPr="00E00B96">
              <w:rPr>
                <w:rFonts w:ascii="Sylfaen" w:eastAsia="Sylfaen" w:hAnsi="Sylfaen" w:cs="Sylfaen"/>
                <w:b/>
                <w:lang w:val="hy-AM"/>
              </w:rPr>
              <w:t xml:space="preserve"> տվյալներ </w:t>
            </w:r>
            <w:r w:rsidRPr="00E00B96">
              <w:rPr>
                <w:rFonts w:ascii="Sylfaen" w:eastAsia="Sylfaen" w:hAnsi="Sylfaen" w:cs="Sylfaen"/>
                <w:i/>
                <w:lang w:val="hy-AM"/>
              </w:rPr>
              <w:t>(անուն, ազգանուն, բջջ.</w:t>
            </w:r>
            <w:r w:rsidRPr="00E00B96">
              <w:rPr>
                <w:rFonts w:ascii="Sylfaen" w:eastAsia="GHEA Grapalat" w:hAnsi="Sylfaen" w:cs="GHEA Grapalat"/>
                <w:i/>
                <w:lang w:val="hy-AM"/>
              </w:rPr>
              <w:t xml:space="preserve"> </w:t>
            </w:r>
            <w:r w:rsidRPr="00E00B96">
              <w:rPr>
                <w:rFonts w:ascii="Sylfaen" w:eastAsia="Sylfaen" w:hAnsi="Sylfaen" w:cs="Sylfaen"/>
                <w:i/>
                <w:lang w:val="hy-AM"/>
              </w:rPr>
              <w:t>հեռ</w:t>
            </w:r>
            <w:r w:rsidRPr="00E00B96">
              <w:rPr>
                <w:rFonts w:ascii="Sylfaen" w:eastAsia="GHEA Grapalat" w:hAnsi="Sylfaen" w:cs="GHEA Grapalat"/>
                <w:i/>
                <w:lang w:val="hy-AM"/>
              </w:rPr>
              <w:t>.</w:t>
            </w:r>
            <w:r w:rsidRPr="00E00B96">
              <w:rPr>
                <w:rFonts w:ascii="Sylfaen" w:eastAsia="Sylfaen" w:hAnsi="Sylfaen" w:cs="Sylfaen"/>
                <w:i/>
                <w:lang w:val="hy-AM"/>
              </w:rPr>
              <w:t>, էլ. փոստի հասցե)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81B346" w14:textId="36D2DD46" w:rsidR="005D01EE" w:rsidRPr="00E00B96" w:rsidRDefault="00E00B96" w:rsidP="00C425F7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E00B96">
              <w:rPr>
                <w:rFonts w:ascii="Sylfaen" w:eastAsia="Sylfaen" w:hAnsi="Sylfaen" w:cs="Sylfaen"/>
                <w:lang w:val="hy-AM"/>
              </w:rPr>
              <w:t xml:space="preserve">Վանուհի Բարեղամյան, 098908893, </w:t>
            </w:r>
            <w:r>
              <w:rPr>
                <w:rFonts w:ascii="Sylfaen" w:eastAsia="Sylfaen" w:hAnsi="Sylfaen" w:cs="Sylfaen"/>
                <w:lang w:val="en-US"/>
              </w:rPr>
              <w:fldChar w:fldCharType="begin"/>
            </w:r>
            <w:r w:rsidRPr="00E00B96">
              <w:rPr>
                <w:rFonts w:ascii="Sylfaen" w:eastAsia="Sylfaen" w:hAnsi="Sylfaen" w:cs="Sylfaen"/>
                <w:lang w:val="hy-AM"/>
              </w:rPr>
              <w:instrText xml:space="preserve"> HYPERLINK "mailto:vanuhi.bareghamyan94@gmail.com" </w:instrText>
            </w:r>
            <w:r>
              <w:rPr>
                <w:rFonts w:ascii="Sylfaen" w:eastAsia="Sylfaen" w:hAnsi="Sylfaen" w:cs="Sylfaen"/>
                <w:lang w:val="en-US"/>
              </w:rPr>
              <w:fldChar w:fldCharType="separate"/>
            </w:r>
            <w:r w:rsidRPr="00E00B96">
              <w:rPr>
                <w:rStyle w:val="af"/>
                <w:rFonts w:ascii="Sylfaen" w:eastAsia="Sylfaen" w:hAnsi="Sylfaen" w:cs="Sylfaen"/>
                <w:lang w:val="hy-AM"/>
              </w:rPr>
              <w:t>vanuhi.bareghamyan94@gmail.com</w:t>
            </w:r>
            <w:r>
              <w:rPr>
                <w:rFonts w:ascii="Sylfaen" w:eastAsia="Sylfaen" w:hAnsi="Sylfaen" w:cs="Sylfaen"/>
                <w:lang w:val="en-US"/>
              </w:rPr>
              <w:fldChar w:fldCharType="end"/>
            </w:r>
            <w:r w:rsidRPr="00E00B96">
              <w:rPr>
                <w:rFonts w:ascii="Sylfaen" w:eastAsia="Sylfaen" w:hAnsi="Sylfaen" w:cs="Sylfaen"/>
                <w:lang w:val="hy-AM"/>
              </w:rPr>
              <w:t xml:space="preserve"> </w:t>
            </w:r>
          </w:p>
        </w:tc>
      </w:tr>
      <w:tr w:rsidR="005D01EE" w:rsidRPr="00E00B96" w14:paraId="2B131F3D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32B4B1" w14:textId="77777777" w:rsidR="005D01EE" w:rsidRPr="00E00B96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B" w14:textId="6E46D034" w:rsidR="005D01EE" w:rsidRPr="00E00B96" w:rsidRDefault="005D01EE" w:rsidP="00C425F7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E00B96">
              <w:rPr>
                <w:rFonts w:ascii="Sylfaen" w:eastAsia="Sylfaen" w:hAnsi="Sylfaen" w:cs="Sylfaen"/>
                <w:b/>
                <w:lang w:val="hy-AM"/>
              </w:rPr>
              <w:t>Հայտի ներկայացման ամսաթիվ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C" w14:textId="77777777" w:rsidR="005D01EE" w:rsidRPr="00E00B96" w:rsidRDefault="005D01EE" w:rsidP="00C425F7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</w:p>
        </w:tc>
      </w:tr>
      <w:tr w:rsidR="005D01EE" w:rsidRPr="007E361A" w14:paraId="2B131F40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F3EF58" w14:textId="77777777" w:rsidR="005D01EE" w:rsidRPr="00E00B96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E" w14:textId="1B883714" w:rsidR="005D01EE" w:rsidRPr="00E00B96" w:rsidRDefault="005D01EE" w:rsidP="00C425F7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E00B96">
              <w:rPr>
                <w:rFonts w:ascii="Sylfaen" w:eastAsia="Sylfaen" w:hAnsi="Sylfaen" w:cs="Sylfaen"/>
                <w:b/>
                <w:lang w:val="hy-AM"/>
              </w:rPr>
              <w:t>Ծրագրի անվանում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F" w14:textId="0C8CF074" w:rsidR="005D01EE" w:rsidRPr="00E00B96" w:rsidRDefault="00E00B96" w:rsidP="00E00B96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E00B96">
              <w:rPr>
                <w:rFonts w:ascii="Sylfaen" w:eastAsia="Times New Roman" w:hAnsi="Sylfaen" w:cs="Times New Roman"/>
                <w:i/>
                <w:iCs/>
                <w:sz w:val="20"/>
                <w:szCs w:val="20"/>
                <w:lang w:val="hy-AM" w:eastAsia="ru-RU"/>
              </w:rPr>
              <w:t>Հրազդան համայնքի թիվ 1 երաժշտական դպրոցի ջեռուցման համակարգի կառուցման աշխատանքներ</w:t>
            </w:r>
          </w:p>
        </w:tc>
      </w:tr>
      <w:tr w:rsidR="005D01EE" w:rsidRPr="007E361A" w14:paraId="08794CBF" w14:textId="77777777" w:rsidTr="00AF0809">
        <w:trPr>
          <w:trHeight w:val="288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1B6AB6" w14:textId="77777777" w:rsidR="005D01EE" w:rsidRPr="00E00B96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D9A926" w14:textId="43CB6FB5" w:rsidR="005D01EE" w:rsidRPr="00E00B96" w:rsidRDefault="005D01EE" w:rsidP="005D01EE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E00B96">
              <w:rPr>
                <w:rFonts w:ascii="Sylfaen" w:eastAsia="Sylfaen" w:hAnsi="Sylfaen" w:cs="Sylfaen"/>
                <w:b/>
                <w:lang w:val="hy-AM"/>
              </w:rPr>
              <w:t>Ծրագրի նպատակը և խնդիրները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894EC3" w14:textId="77D42AAA" w:rsidR="005D01EE" w:rsidRPr="00E00B96" w:rsidRDefault="005D01EE" w:rsidP="00E00B96">
            <w:pPr>
              <w:suppressAutoHyphens/>
              <w:spacing w:before="120" w:after="120" w:line="240" w:lineRule="auto"/>
              <w:jc w:val="both"/>
              <w:rPr>
                <w:rFonts w:ascii="Sylfaen" w:eastAsia="Sylfaen" w:hAnsi="Sylfaen" w:cs="Sylfaen"/>
                <w:lang w:val="hy-AM"/>
              </w:rPr>
            </w:pPr>
            <w:r w:rsidRPr="00E00B96">
              <w:rPr>
                <w:rFonts w:ascii="Sylfaen" w:eastAsia="Sylfaen" w:hAnsi="Sylfaen" w:cs="Sylfaen"/>
                <w:lang w:val="hy-AM"/>
              </w:rPr>
              <w:t>Ծրագրի նպատակներն ու խնդիրները պետք է լինեն իրագործելի, չափելի, ժամանակի մեջ սահմանափակ և հասանելի։ Ինչպե՞ս են շահագրգիռ բնակիչները մասնակցելու ծրագրի պլանավորմանն ու իրականացմանը, այդ թվում՝ մասնակիցների քանակական և որակական ցուցանիշները։</w:t>
            </w:r>
          </w:p>
          <w:p w14:paraId="15F14DC9" w14:textId="77777777" w:rsidR="005D01EE" w:rsidRPr="00934BE7" w:rsidRDefault="005D01EE" w:rsidP="00E00B96">
            <w:pPr>
              <w:suppressAutoHyphens/>
              <w:spacing w:before="120" w:after="120" w:line="240" w:lineRule="auto"/>
              <w:jc w:val="both"/>
              <w:rPr>
                <w:rFonts w:ascii="Sylfaen" w:eastAsia="Sylfaen" w:hAnsi="Sylfaen" w:cs="Sylfaen"/>
                <w:lang w:val="hy-AM"/>
              </w:rPr>
            </w:pPr>
            <w:r w:rsidRPr="00E00B96">
              <w:rPr>
                <w:rFonts w:ascii="Sylfaen" w:eastAsia="Sylfaen" w:hAnsi="Sylfaen" w:cs="Sylfaen"/>
                <w:lang w:val="hy-AM"/>
              </w:rPr>
              <w:t xml:space="preserve">Ի՞նչ խնդիր է լուծելու ծրագիրը, ովքե՞ր են շահառուները և թիրախային խումբը, ի՞նչ նորարարական մոտեցումներ կարող են լինել, որոնք են նպատակին հասնելու ուղղությունները </w:t>
            </w:r>
            <w:r w:rsidRPr="00E00B96">
              <w:rPr>
                <w:rFonts w:ascii="Sylfaen" w:eastAsia="Sylfaen" w:hAnsi="Sylfaen" w:cs="Sylfaen"/>
                <w:iCs/>
                <w:lang w:val="hy-AM"/>
              </w:rPr>
              <w:t>և գործիքակազմը</w:t>
            </w:r>
            <w:r w:rsidRPr="00E00B96">
              <w:rPr>
                <w:rFonts w:ascii="Sylfaen" w:eastAsia="Sylfaen" w:hAnsi="Sylfaen" w:cs="Sylfaen"/>
                <w:lang w:val="hy-AM"/>
              </w:rPr>
              <w:t>։</w:t>
            </w:r>
          </w:p>
          <w:p w14:paraId="2F36A83B" w14:textId="4543EA0B" w:rsidR="00E00B96" w:rsidRPr="00934BE7" w:rsidRDefault="00E00B96" w:rsidP="00E00B96">
            <w:pPr>
              <w:suppressAutoHyphens/>
              <w:spacing w:before="120" w:after="120" w:line="240" w:lineRule="auto"/>
              <w:jc w:val="both"/>
              <w:rPr>
                <w:rFonts w:ascii="Sylfaen" w:eastAsia="Calibri" w:hAnsi="Sylfaen" w:cs="Calibri"/>
                <w:i/>
                <w:iCs/>
                <w:lang w:val="hy-AM"/>
              </w:rPr>
            </w:pPr>
            <w:r w:rsidRPr="00934BE7">
              <w:rPr>
                <w:rFonts w:ascii="Sylfaen" w:eastAsia="Calibri" w:hAnsi="Sylfaen" w:cs="Calibri"/>
                <w:i/>
                <w:iCs/>
                <w:lang w:val="hy-AM"/>
              </w:rPr>
              <w:t xml:space="preserve">Հրազդան համայնքի թիվ 1 երաժշտական դպրոցը  երկհարկանի է, հին, մաշված դռներով ու պատուհաններով, ջեռուցման համակարգի բացակայությամբ, որը նվազեցնում է սաների հաճախությունների, ինչպես նաև պարապմունքների արդյունավետության մակարդակը: </w:t>
            </w:r>
          </w:p>
          <w:p w14:paraId="6B8181C7" w14:textId="0EB80928" w:rsidR="00E00B96" w:rsidRPr="00934BE7" w:rsidRDefault="00E00B96" w:rsidP="00E00B96">
            <w:pPr>
              <w:suppressAutoHyphens/>
              <w:spacing w:before="120" w:after="120" w:line="240" w:lineRule="auto"/>
              <w:jc w:val="both"/>
              <w:rPr>
                <w:rFonts w:ascii="Sylfaen" w:eastAsia="Calibri" w:hAnsi="Sylfaen" w:cs="Calibri"/>
                <w:i/>
                <w:iCs/>
                <w:lang w:val="hy-AM"/>
              </w:rPr>
            </w:pPr>
            <w:r w:rsidRPr="00934BE7">
              <w:rPr>
                <w:rFonts w:ascii="Sylfaen" w:eastAsia="Calibri" w:hAnsi="Sylfaen" w:cs="Calibri"/>
                <w:i/>
                <w:iCs/>
                <w:lang w:val="hy-AM"/>
              </w:rPr>
              <w:t>Հանգամանքները հաշվի առնելով` նախատեսվում է էներգախնայող միջոցառումների իրականացման ու շենքային պայմանների բարելավման աշխատանքներ:</w:t>
            </w:r>
          </w:p>
          <w:p w14:paraId="59768FC5" w14:textId="11E61B9B" w:rsidR="00E00B96" w:rsidRPr="00934BE7" w:rsidRDefault="00E00B96" w:rsidP="00E00B96">
            <w:pPr>
              <w:suppressAutoHyphens/>
              <w:spacing w:before="120" w:after="120" w:line="240" w:lineRule="auto"/>
              <w:jc w:val="both"/>
              <w:rPr>
                <w:rFonts w:ascii="Sylfaen" w:eastAsia="Calibri" w:hAnsi="Sylfaen" w:cs="Calibri"/>
                <w:i/>
                <w:iCs/>
                <w:lang w:val="hy-AM"/>
              </w:rPr>
            </w:pPr>
            <w:r w:rsidRPr="00934BE7">
              <w:rPr>
                <w:rFonts w:ascii="Sylfaen" w:eastAsia="Calibri" w:hAnsi="Sylfaen" w:cs="Calibri"/>
                <w:i/>
                <w:iCs/>
                <w:lang w:val="hy-AM"/>
              </w:rPr>
              <w:t>Ծրագրի նպատակն է դպրոցի ջեռուցման համակարգի կառուցման</w:t>
            </w:r>
            <w:r w:rsidR="00B80BAC" w:rsidRPr="00934BE7">
              <w:rPr>
                <w:rFonts w:ascii="Sylfaen" w:eastAsia="Calibri" w:hAnsi="Sylfaen" w:cs="Calibri"/>
                <w:i/>
                <w:iCs/>
                <w:lang w:val="hy-AM"/>
              </w:rPr>
              <w:t xml:space="preserve"> </w:t>
            </w:r>
            <w:r w:rsidRPr="00934BE7">
              <w:rPr>
                <w:rFonts w:ascii="Sylfaen" w:eastAsia="Calibri" w:hAnsi="Sylfaen" w:cs="Calibri"/>
                <w:i/>
                <w:iCs/>
                <w:lang w:val="hy-AM"/>
              </w:rPr>
              <w:t>աշխատանքների շնորհիվ նվազեցնել ծախսերն ու բարձրացնել երեխաների կրթության արդյունավետության մակարդակը:</w:t>
            </w:r>
          </w:p>
          <w:p w14:paraId="033AF944" w14:textId="455E46EE" w:rsidR="00E00B96" w:rsidRPr="00934BE7" w:rsidRDefault="00E00B96" w:rsidP="00E00B96">
            <w:pPr>
              <w:suppressAutoHyphens/>
              <w:spacing w:before="120" w:after="120" w:line="240" w:lineRule="auto"/>
              <w:jc w:val="both"/>
              <w:rPr>
                <w:rFonts w:ascii="Sylfaen" w:eastAsia="Calibri" w:hAnsi="Sylfaen" w:cs="Calibri"/>
                <w:i/>
                <w:iCs/>
                <w:lang w:val="hy-AM"/>
              </w:rPr>
            </w:pPr>
            <w:r w:rsidRPr="00934BE7">
              <w:rPr>
                <w:rFonts w:ascii="Sylfaen" w:eastAsia="Calibri" w:hAnsi="Sylfaen" w:cs="Calibri"/>
                <w:i/>
                <w:iCs/>
                <w:lang w:val="hy-AM"/>
              </w:rPr>
              <w:t>Շինության արտաքին ընդհանուր հատակագծային մակերեսը 490.0 քմ է, ներքին օգտագործվող մակերեսը՝ 830 քմ: Հաստատություն հաճախող սաների թիվը` 217, իսկ աշխատակիցների թիվը` 25:</w:t>
            </w:r>
          </w:p>
        </w:tc>
      </w:tr>
      <w:tr w:rsidR="005D01EE" w:rsidRPr="007E361A" w14:paraId="2B131F43" w14:textId="77777777" w:rsidTr="00AF0809">
        <w:trPr>
          <w:trHeight w:val="648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773058" w14:textId="77777777" w:rsidR="005D01EE" w:rsidRPr="00E00B96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1" w14:textId="748D2839" w:rsidR="005D01EE" w:rsidRPr="00E00B96" w:rsidRDefault="005D01EE" w:rsidP="005D01EE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E00B96">
              <w:rPr>
                <w:rFonts w:ascii="Sylfaen" w:eastAsia="Sylfaen" w:hAnsi="Sylfaen" w:cs="Sylfaen"/>
                <w:b/>
                <w:lang w:val="hy-AM"/>
              </w:rPr>
              <w:t>Ծրագրի ընդլայնված նկարագրություն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D3E7A9" w14:textId="77777777" w:rsidR="005D01EE" w:rsidRPr="00934BE7" w:rsidRDefault="005D01EE" w:rsidP="005D01EE">
            <w:pPr>
              <w:suppressAutoHyphens/>
              <w:spacing w:before="120" w:after="120" w:line="240" w:lineRule="auto"/>
              <w:rPr>
                <w:rFonts w:ascii="Sylfaen" w:hAnsi="Sylfaen"/>
                <w:iCs/>
                <w:lang w:val="hy-AM"/>
              </w:rPr>
            </w:pPr>
            <w:r w:rsidRPr="00E00B96">
              <w:rPr>
                <w:rFonts w:ascii="Sylfaen" w:hAnsi="Sylfaen"/>
                <w:lang w:val="hy-AM"/>
              </w:rPr>
              <w:t xml:space="preserve">Նշել հիմնախնդիրը, դրա կարևորությունը, ծրագրի բաղադրիչները և յուրաքանչյուրի կատարմանն ուղղված գործողությունները, մանրամասնորեն նկարագրել ծրագրի բերած նպաստը համայնքի կայուն զարգացմանը՝ հաշվի առնելով 2030 Օրակարգի երեք բաղադրիչները (տնտեսական, սոցիալական, բնապահպանական)։ </w:t>
            </w:r>
            <w:r w:rsidRPr="00E00B96">
              <w:rPr>
                <w:rFonts w:ascii="Sylfaen" w:hAnsi="Sylfaen"/>
                <w:iCs/>
                <w:lang w:val="hy-AM"/>
              </w:rPr>
              <w:t xml:space="preserve">Այս դրույթները պետք է </w:t>
            </w:r>
            <w:r w:rsidR="00B9724E" w:rsidRPr="00E00B96">
              <w:rPr>
                <w:rFonts w:ascii="Sylfaen" w:hAnsi="Sylfaen"/>
                <w:iCs/>
                <w:lang w:val="hy-AM"/>
              </w:rPr>
              <w:t>նկարագրված</w:t>
            </w:r>
            <w:r w:rsidRPr="00E00B96">
              <w:rPr>
                <w:rFonts w:ascii="Sylfaen" w:hAnsi="Sylfaen"/>
                <w:iCs/>
                <w:lang w:val="hy-AM"/>
              </w:rPr>
              <w:t xml:space="preserve"> լինեն շատ հստակ, կոնկրետ և գնահատման ենթակա շարադրանքով։</w:t>
            </w:r>
          </w:p>
          <w:p w14:paraId="786B1801" w14:textId="77777777" w:rsidR="00E00B96" w:rsidRPr="00934BE7" w:rsidRDefault="00E00B96" w:rsidP="005D01EE">
            <w:pPr>
              <w:suppressAutoHyphens/>
              <w:spacing w:before="120" w:after="120" w:line="240" w:lineRule="auto"/>
              <w:rPr>
                <w:rFonts w:ascii="Sylfaen" w:hAnsi="Sylfaen"/>
                <w:iCs/>
                <w:lang w:val="hy-AM"/>
              </w:rPr>
            </w:pPr>
          </w:p>
          <w:p w14:paraId="2BDDDC17" w14:textId="1E32B3FE" w:rsidR="00E00B96" w:rsidRPr="00934BE7" w:rsidRDefault="00E00B96" w:rsidP="00A430B1">
            <w:pPr>
              <w:suppressAutoHyphens/>
              <w:spacing w:before="120" w:after="120" w:line="240" w:lineRule="auto"/>
              <w:jc w:val="both"/>
              <w:rPr>
                <w:rFonts w:ascii="Sylfaen" w:hAnsi="Sylfaen"/>
                <w:i/>
                <w:iCs/>
                <w:lang w:val="hy-AM"/>
              </w:rPr>
            </w:pPr>
            <w:r w:rsidRPr="00934BE7">
              <w:rPr>
                <w:rFonts w:ascii="Sylfaen" w:hAnsi="Sylfaen"/>
                <w:i/>
                <w:iCs/>
                <w:lang w:val="hy-AM"/>
              </w:rPr>
              <w:t>Հրազդանի թիվ 1 երաժշտական դպրոցը երկհարկանի է, շինության ընդհանուր հատակագծային մակերեսը 490.0 քմ է, ներքին օգտագործվող մակերեսը` 830քմ: Դպրոցում նախատեսվում է ջեռուցման համակարգի կառուցում</w:t>
            </w:r>
            <w:r w:rsidR="00B80BAC" w:rsidRPr="00934BE7">
              <w:rPr>
                <w:rFonts w:ascii="Sylfaen" w:hAnsi="Sylfaen"/>
                <w:i/>
                <w:iCs/>
                <w:lang w:val="hy-AM"/>
              </w:rPr>
              <w:t>:</w:t>
            </w:r>
          </w:p>
          <w:p w14:paraId="6264499E" w14:textId="5B427764" w:rsidR="00E00B96" w:rsidRPr="00934BE7" w:rsidRDefault="00E00B96" w:rsidP="00A430B1">
            <w:pPr>
              <w:suppressAutoHyphens/>
              <w:spacing w:before="120" w:after="120" w:line="240" w:lineRule="auto"/>
              <w:jc w:val="both"/>
              <w:rPr>
                <w:rFonts w:ascii="Sylfaen" w:hAnsi="Sylfaen"/>
                <w:i/>
                <w:iCs/>
                <w:lang w:val="hy-AM"/>
              </w:rPr>
            </w:pPr>
            <w:r w:rsidRPr="00934BE7">
              <w:rPr>
                <w:rFonts w:ascii="Sylfaen" w:hAnsi="Sylfaen"/>
                <w:i/>
                <w:iCs/>
                <w:lang w:val="hy-AM"/>
              </w:rPr>
              <w:t>Նախատեսվում է արհեստական շրջանառությամբ ջերմատարի ստորին մատակարարումով փակուղային երկխողովականի ջրային ջեռուցման համակարգ</w:t>
            </w:r>
            <w:r w:rsidR="00A430B1" w:rsidRPr="00934BE7">
              <w:rPr>
                <w:rFonts w:ascii="Sylfaen" w:hAnsi="Sylfaen"/>
                <w:i/>
                <w:iCs/>
                <w:lang w:val="hy-AM"/>
              </w:rPr>
              <w:t xml:space="preserve"> կառուցել</w:t>
            </w:r>
            <w:r w:rsidRPr="00934BE7">
              <w:rPr>
                <w:rFonts w:ascii="Sylfaen" w:hAnsi="Sylfaen"/>
                <w:i/>
                <w:iCs/>
                <w:lang w:val="hy-AM"/>
              </w:rPr>
              <w:t>: Ջեռուցման համակարգում նախատեսվում է տեղադրել ալյումինե ջեռուցման մարտկոցներ և պոլիպրոպիլենե խողովակներ: Հարմարավետության և էներգոխնայողության նպատակով բոլոր ջեռուցման մարտկոցների վրա տեղադրվում են թերմոստատիկ և կարգավորող փականներ: Ջեռուցման համակարգի ջերմամատակարարումը կիրականացվի 2 հատ 50 կՎտ ջերմատվությամբ փակ այրման խցով կաթսաներից: Ջեռուցման համակարգում շրջանառություն կատարող ջերմատարը հանդիսանում է ջուր 80-60</w:t>
            </w:r>
            <w:r w:rsidRPr="00934BE7">
              <w:rPr>
                <w:rFonts w:ascii="Sylfaen" w:hAnsi="Sylfaen"/>
                <w:i/>
                <w:iCs/>
                <w:vertAlign w:val="superscript"/>
                <w:lang w:val="hy-AM"/>
              </w:rPr>
              <w:t>օ</w:t>
            </w:r>
            <w:r w:rsidRPr="00934BE7">
              <w:rPr>
                <w:rFonts w:ascii="Sylfaen" w:hAnsi="Sylfaen"/>
                <w:i/>
                <w:iCs/>
                <w:lang w:val="hy-AM"/>
              </w:rPr>
              <w:t>C ջերմաստիճանային էջքով: Շենքը հանդիսանում է  ցածր ռիսկայնության աստիճանի օբյեկտ` I կատեգորիա:</w:t>
            </w:r>
          </w:p>
          <w:p w14:paraId="2B131F42" w14:textId="6CECDC3C" w:rsidR="00E00B96" w:rsidRPr="004509A2" w:rsidRDefault="00A430B1" w:rsidP="004509A2">
            <w:pPr>
              <w:suppressAutoHyphens/>
              <w:spacing w:before="120" w:after="120" w:line="240" w:lineRule="auto"/>
              <w:jc w:val="both"/>
              <w:rPr>
                <w:rFonts w:ascii="Sylfaen" w:hAnsi="Sylfaen"/>
                <w:i/>
                <w:iCs/>
                <w:lang w:val="hy-AM"/>
              </w:rPr>
            </w:pPr>
            <w:r w:rsidRPr="00A430B1">
              <w:rPr>
                <w:rFonts w:ascii="Sylfaen" w:hAnsi="Sylfaen"/>
                <w:i/>
                <w:iCs/>
                <w:lang w:val="hy-AM"/>
              </w:rPr>
              <w:t xml:space="preserve">Նախատեսվող աշխատանքների արդյունքում կունենանք բոլորովին նոր, հարմարավետ ու Էներգարդյունավետ հաստատություն` բոլոր չափանիշներին համապատասխան: </w:t>
            </w:r>
          </w:p>
        </w:tc>
      </w:tr>
      <w:tr w:rsidR="005D01EE" w:rsidRPr="007E361A" w14:paraId="3CA1E107" w14:textId="77777777" w:rsidTr="00AF0809">
        <w:trPr>
          <w:trHeight w:val="360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8D1B51" w14:textId="77777777" w:rsidR="005D01EE" w:rsidRPr="00E00B96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5DE30B" w14:textId="6D3A26C3" w:rsidR="005D01EE" w:rsidRPr="00E00B96" w:rsidRDefault="005D01EE" w:rsidP="005D01EE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E00B96">
              <w:rPr>
                <w:rFonts w:ascii="Sylfaen" w:eastAsia="Sylfaen" w:hAnsi="Sylfaen" w:cs="Sylfaen"/>
                <w:b/>
                <w:lang w:val="hy-AM"/>
              </w:rPr>
              <w:t>Ծրագրի կապը</w:t>
            </w:r>
            <w:r w:rsidR="00862C27" w:rsidRPr="00E00B96">
              <w:rPr>
                <w:rFonts w:ascii="Sylfaen" w:eastAsia="Sylfaen" w:hAnsi="Sylfaen" w:cs="Sylfaen"/>
                <w:b/>
                <w:lang w:val="hy-AM"/>
              </w:rPr>
              <w:t xml:space="preserve"> 2030 Օրակարգի և</w:t>
            </w:r>
            <w:r w:rsidRPr="00E00B96">
              <w:rPr>
                <w:rFonts w:ascii="Sylfaen" w:eastAsia="Sylfaen" w:hAnsi="Sylfaen" w:cs="Sylfaen"/>
                <w:b/>
                <w:lang w:val="hy-AM"/>
              </w:rPr>
              <w:t xml:space="preserve"> կայուն զարգացման նպատակների (ԿԶՆ) հետ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4B29C4" w14:textId="79304AF2" w:rsidR="005D01EE" w:rsidRPr="00E00B96" w:rsidRDefault="005D01EE" w:rsidP="005D01EE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E00B96">
              <w:rPr>
                <w:rFonts w:ascii="Sylfaen" w:eastAsia="Sylfaen" w:hAnsi="Sylfaen" w:cs="Sylfaen"/>
                <w:lang w:val="hy-AM"/>
              </w:rPr>
              <w:t>Նկարագրել՝ ծրագիրը որ ԿԶՆ-(ներ)ին է նպաստում (այդ թվում՝ համապատասխան թիրախներ և ցուցանիշներ) և ինչպես</w:t>
            </w:r>
            <w:r w:rsidR="00AF0809" w:rsidRPr="00E00B96">
              <w:rPr>
                <w:rFonts w:ascii="Sylfaen" w:eastAsia="Sylfaen" w:hAnsi="Sylfaen" w:cs="Sylfaen"/>
                <w:lang w:val="hy-AM"/>
              </w:rPr>
              <w:t xml:space="preserve"> </w:t>
            </w:r>
            <w:r w:rsidRPr="00E00B96">
              <w:rPr>
                <w:rFonts w:ascii="Sylfaen" w:eastAsia="Sylfaen" w:hAnsi="Sylfaen" w:cs="Sylfaen"/>
                <w:lang w:val="hy-AM"/>
              </w:rPr>
              <w:t xml:space="preserve">(նշել միայն ուղղակիորեն առնչվող ԿԶՆ-(ներ)ը, իսկ անհրաժեշտության </w:t>
            </w:r>
            <w:r w:rsidRPr="00E00B96">
              <w:rPr>
                <w:rFonts w:ascii="Sylfaen" w:eastAsia="Sylfaen" w:hAnsi="Sylfaen" w:cs="Sylfaen"/>
                <w:iCs/>
                <w:lang w:val="hy-AM"/>
              </w:rPr>
              <w:t>դեպքում</w:t>
            </w:r>
            <w:r w:rsidRPr="00E00B96">
              <w:rPr>
                <w:rFonts w:ascii="Sylfaen" w:eastAsia="Sylfaen" w:hAnsi="Sylfaen" w:cs="Sylfaen"/>
                <w:lang w:val="hy-AM"/>
              </w:rPr>
              <w:t>՝ մեկ անուղղակիորեն առնչվող ԿԶՆ)</w:t>
            </w:r>
            <w:r w:rsidR="00AF0809" w:rsidRPr="00E00B96">
              <w:rPr>
                <w:rFonts w:ascii="Sylfaen" w:eastAsia="Sylfaen" w:hAnsi="Sylfaen" w:cs="Sylfaen"/>
                <w:lang w:val="hy-AM"/>
              </w:rPr>
              <w:t>։</w:t>
            </w:r>
            <w:r w:rsidR="00862C27" w:rsidRPr="00E00B96">
              <w:rPr>
                <w:rFonts w:ascii="Sylfaen" w:eastAsia="Sylfaen" w:hAnsi="Sylfaen" w:cs="Sylfaen"/>
                <w:lang w:val="hy-AM"/>
              </w:rPr>
              <w:t xml:space="preserve"> Ծրագրի և ԿԶՆ-(ներ)ի միջև կապերը պետք է ցույց տրվեն հստակորեն և հիմնավորված կերպով։</w:t>
            </w:r>
          </w:p>
          <w:p w14:paraId="36E03CFC" w14:textId="77777777" w:rsidR="00862C27" w:rsidRPr="00934BE7" w:rsidRDefault="00862C27" w:rsidP="005D01EE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E00B96">
              <w:rPr>
                <w:rFonts w:ascii="Sylfaen" w:eastAsia="Sylfaen" w:hAnsi="Sylfaen" w:cs="Sylfaen"/>
                <w:lang w:val="hy-AM"/>
              </w:rPr>
              <w:t>Նկարագրել՝ ինչպես են ծրագրի մշակման և իրականացման գործընթացում հաշվի առնվում 2030 Օրակարգի սկզբունքները</w:t>
            </w:r>
            <w:r w:rsidR="00482208" w:rsidRPr="00E00B96">
              <w:rPr>
                <w:rFonts w:ascii="Sylfaen" w:eastAsia="Sylfaen" w:hAnsi="Sylfaen" w:cs="Sylfaen"/>
                <w:lang w:val="hy-AM"/>
              </w:rPr>
              <w:t xml:space="preserve"> </w:t>
            </w:r>
            <w:r w:rsidRPr="00E00B96">
              <w:rPr>
                <w:rFonts w:ascii="Sylfaen" w:eastAsia="Sylfaen" w:hAnsi="Sylfaen" w:cs="Sylfaen"/>
                <w:lang w:val="hy-AM"/>
              </w:rPr>
              <w:t>(տե՛ս կից ուղեցույցը)։</w:t>
            </w:r>
          </w:p>
          <w:p w14:paraId="390DF2F6" w14:textId="77777777" w:rsidR="00934BE7" w:rsidRPr="00934BE7" w:rsidRDefault="00934BE7" w:rsidP="00934BE7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bCs/>
                <w:lang w:val="hy-AM"/>
              </w:rPr>
            </w:pPr>
            <w:r w:rsidRPr="00934BE7">
              <w:rPr>
                <w:rFonts w:ascii="Sylfaen" w:eastAsia="Sylfaen" w:hAnsi="Sylfaen" w:cs="Sylfaen"/>
                <w:b/>
                <w:bCs/>
                <w:lang w:val="hy-AM"/>
              </w:rPr>
              <w:t>Ծրագիրը համապատասխանում է ԿԶՆ 13-րդ`Գործողություն` ի նպաստ կլիմայի</w:t>
            </w:r>
            <w:r>
              <w:rPr>
                <w:rFonts w:ascii="Sylfaen" w:eastAsia="Sylfaen" w:hAnsi="Sylfaen" w:cs="Sylfaen"/>
                <w:b/>
                <w:bCs/>
                <w:lang w:val="hy-AM"/>
              </w:rPr>
              <w:t xml:space="preserve"> 13.</w:t>
            </w:r>
            <w:r w:rsidRPr="00934BE7">
              <w:rPr>
                <w:rFonts w:ascii="Sylfaen" w:eastAsia="Sylfaen" w:hAnsi="Sylfaen" w:cs="Sylfaen"/>
                <w:b/>
                <w:bCs/>
                <w:lang w:val="hy-AM"/>
              </w:rPr>
              <w:t xml:space="preserve">2, 13.3 նպատակներին, որոնք են` </w:t>
            </w:r>
          </w:p>
          <w:p w14:paraId="1A2FD996" w14:textId="7A3503EC" w:rsidR="00B80BAC" w:rsidRPr="00F8707A" w:rsidRDefault="00934BE7" w:rsidP="0093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Sylfaen" w:hAnsi="Sylfaen" w:cs="Sylfaen"/>
                <w:b/>
                <w:bCs/>
                <w:lang w:val="hy-AM"/>
              </w:rPr>
            </w:pPr>
            <w:r w:rsidRPr="00934BE7">
              <w:rPr>
                <w:rFonts w:ascii="Sylfaen" w:eastAsia="Sylfaen" w:hAnsi="Sylfaen" w:cs="Sylfaen"/>
                <w:b/>
                <w:bCs/>
                <w:lang w:val="hy-AM"/>
              </w:rPr>
              <w:t xml:space="preserve">13.2 – </w:t>
            </w:r>
            <w:r w:rsidRPr="00934BE7">
              <w:rPr>
                <w:rFonts w:ascii="Sylfaen" w:hAnsi="Sylfaen" w:cs="Sylfaen"/>
                <w:lang w:val="hy-AM"/>
              </w:rPr>
              <w:t>Կլիմայի փոփոխություններին ուղղված միջոցառումները ներառել ազգային քաղաքականություններում</w:t>
            </w:r>
            <w:r w:rsidRPr="00934BE7">
              <w:rPr>
                <w:rFonts w:ascii="Noah-Regular" w:hAnsi="Noah-Regular" w:cs="Noah-Regular"/>
                <w:lang w:val="hy-AM"/>
              </w:rPr>
              <w:t xml:space="preserve">, </w:t>
            </w:r>
            <w:r w:rsidRPr="00934BE7">
              <w:rPr>
                <w:rFonts w:ascii="Sylfaen" w:hAnsi="Sylfaen" w:cs="Sylfaen"/>
                <w:lang w:val="hy-AM"/>
              </w:rPr>
              <w:t>ռազմավարություններում և</w:t>
            </w:r>
            <w:r w:rsidRPr="00934BE7">
              <w:rPr>
                <w:rFonts w:ascii="Noah-Regular" w:hAnsi="Noah-Regular" w:cs="Noah-Regular"/>
                <w:lang w:val="hy-AM"/>
              </w:rPr>
              <w:t xml:space="preserve"> </w:t>
            </w:r>
            <w:r w:rsidRPr="00934BE7">
              <w:rPr>
                <w:rFonts w:ascii="Sylfaen" w:hAnsi="Sylfaen" w:cs="Sylfaen"/>
                <w:lang w:val="hy-AM"/>
              </w:rPr>
              <w:t>պլաններում</w:t>
            </w:r>
            <w:r w:rsidRPr="00934BE7">
              <w:rPr>
                <w:rFonts w:ascii="Sylfaen" w:eastAsia="Sylfaen" w:hAnsi="Sylfaen" w:cs="Sylfaen"/>
                <w:b/>
                <w:bCs/>
                <w:lang w:val="hy-AM"/>
              </w:rPr>
              <w:t xml:space="preserve"> </w:t>
            </w:r>
          </w:p>
          <w:p w14:paraId="27DBF710" w14:textId="48356705" w:rsidR="004509A2" w:rsidRPr="00934BE7" w:rsidRDefault="00934BE7" w:rsidP="0093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lang w:val="hy-AM"/>
              </w:rPr>
            </w:pPr>
            <w:r w:rsidRPr="00F8707A">
              <w:rPr>
                <w:rFonts w:ascii="Sylfaen" w:eastAsia="Sylfaen" w:hAnsi="Sylfaen" w:cs="Sylfaen"/>
                <w:b/>
                <w:bCs/>
                <w:lang w:val="hy-AM"/>
              </w:rPr>
              <w:t xml:space="preserve">13.3 – </w:t>
            </w:r>
            <w:r w:rsidRPr="00F8707A">
              <w:rPr>
                <w:rFonts w:ascii="Sylfaen" w:hAnsi="Sylfaen" w:cs="Sylfaen"/>
                <w:lang w:val="hy-AM"/>
              </w:rPr>
              <w:t>Բարելավել կրթությունը</w:t>
            </w:r>
            <w:r w:rsidRPr="00F8707A">
              <w:rPr>
                <w:rFonts w:ascii="Noah-Regular" w:hAnsi="Noah-Regular" w:cs="Noah-Regular"/>
                <w:lang w:val="hy-AM"/>
              </w:rPr>
              <w:t xml:space="preserve">, </w:t>
            </w:r>
            <w:r w:rsidRPr="00F8707A">
              <w:rPr>
                <w:rFonts w:ascii="Sylfaen" w:hAnsi="Sylfaen" w:cs="Sylfaen"/>
                <w:lang w:val="hy-AM"/>
              </w:rPr>
              <w:t>իրազեկվածության բարձրացումը և</w:t>
            </w:r>
            <w:r w:rsidRPr="00F8707A">
              <w:rPr>
                <w:rFonts w:ascii="Noah-Regular" w:hAnsi="Noah-Regular" w:cs="Noah-Regular"/>
                <w:lang w:val="hy-AM"/>
              </w:rPr>
              <w:t xml:space="preserve"> </w:t>
            </w:r>
            <w:r w:rsidRPr="00F8707A">
              <w:rPr>
                <w:rFonts w:ascii="Sylfaen" w:hAnsi="Sylfaen" w:cs="Sylfaen"/>
                <w:lang w:val="hy-AM"/>
              </w:rPr>
              <w:t>մարդկային ու</w:t>
            </w:r>
            <w:r w:rsidRPr="00F8707A">
              <w:rPr>
                <w:rFonts w:ascii="Noah-Regular" w:hAnsi="Noah-Regular" w:cs="Noah-Regular"/>
                <w:lang w:val="hy-AM"/>
              </w:rPr>
              <w:t xml:space="preserve"> </w:t>
            </w:r>
            <w:r w:rsidRPr="00F8707A">
              <w:rPr>
                <w:rFonts w:ascii="Sylfaen" w:hAnsi="Sylfaen" w:cs="Sylfaen"/>
                <w:lang w:val="hy-AM"/>
              </w:rPr>
              <w:t xml:space="preserve">ինստիտուցիոնալ </w:t>
            </w:r>
            <w:r w:rsidRPr="00F8707A">
              <w:rPr>
                <w:rFonts w:ascii="Sylfaen" w:hAnsi="Sylfaen" w:cs="Sylfaen"/>
                <w:lang w:val="hy-AM"/>
              </w:rPr>
              <w:lastRenderedPageBreak/>
              <w:t>կարողությունները կլիմայի փոփոխությունների մեղմացման</w:t>
            </w:r>
            <w:r w:rsidRPr="00F8707A">
              <w:rPr>
                <w:rFonts w:ascii="Noah-Regular" w:hAnsi="Noah-Regular" w:cs="Noah-Regular"/>
                <w:lang w:val="hy-AM"/>
              </w:rPr>
              <w:t xml:space="preserve">, </w:t>
            </w:r>
            <w:r w:rsidRPr="00F8707A">
              <w:rPr>
                <w:rFonts w:ascii="Sylfaen" w:hAnsi="Sylfaen" w:cs="Sylfaen"/>
                <w:lang w:val="hy-AM"/>
              </w:rPr>
              <w:t>հարմարվողականության</w:t>
            </w:r>
            <w:r w:rsidRPr="00F8707A">
              <w:rPr>
                <w:rFonts w:ascii="Noah-Regular" w:hAnsi="Noah-Regular" w:cs="Noah-Regular"/>
                <w:lang w:val="hy-AM"/>
              </w:rPr>
              <w:t xml:space="preserve">, </w:t>
            </w:r>
            <w:r w:rsidRPr="00F8707A">
              <w:rPr>
                <w:rFonts w:ascii="Sylfaen" w:hAnsi="Sylfaen" w:cs="Sylfaen"/>
                <w:lang w:val="hy-AM"/>
              </w:rPr>
              <w:t>ազդեցության նվազեցման և վաղ նախազգուշացման հարցերում</w:t>
            </w:r>
            <w:r w:rsidRPr="00F8707A">
              <w:rPr>
                <w:rFonts w:ascii="Sylfaen" w:hAnsi="Sylfaen" w:cs="Sylfaen"/>
                <w:sz w:val="21"/>
                <w:szCs w:val="21"/>
                <w:lang w:val="hy-AM"/>
              </w:rPr>
              <w:t>:</w:t>
            </w:r>
          </w:p>
        </w:tc>
      </w:tr>
      <w:tr w:rsidR="00AF0809" w:rsidRPr="00E00B96" w14:paraId="34124158" w14:textId="77777777" w:rsidTr="00AF0809">
        <w:trPr>
          <w:trHeight w:val="360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91C3B9" w14:textId="672E9956" w:rsidR="00AF0809" w:rsidRPr="00E00B96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3F1F71" w14:textId="77777777" w:rsidR="00AF0809" w:rsidRPr="00E00B96" w:rsidRDefault="00AF0809" w:rsidP="00AF0809">
            <w:pPr>
              <w:suppressAutoHyphens/>
              <w:spacing w:before="120" w:after="80" w:line="244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E00B96">
              <w:rPr>
                <w:rFonts w:ascii="Sylfaen" w:eastAsia="Sylfaen" w:hAnsi="Sylfaen" w:cs="Sylfaen"/>
                <w:b/>
                <w:lang w:val="hy-AM"/>
              </w:rPr>
              <w:t>Ակնկալվող արդյունքներ</w:t>
            </w:r>
          </w:p>
          <w:p w14:paraId="650E4B2C" w14:textId="0AA6042D" w:rsidR="00AF0809" w:rsidRPr="00E00B96" w:rsidRDefault="00AF0809" w:rsidP="00AF0809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E00B96">
              <w:rPr>
                <w:rFonts w:ascii="Sylfaen" w:eastAsia="Sylfaen" w:hAnsi="Sylfaen" w:cs="Sylfaen"/>
                <w:i/>
                <w:sz w:val="20"/>
                <w:lang w:val="hy-AM"/>
              </w:rPr>
              <w:t>(այդ թվում՝ ազդեցությունը այլ ոլորտների վրա և միջանկյալ արդյունքներ, օր.՝ ժամանակավոր աշխատա</w:t>
            </w:r>
            <w:r w:rsidRPr="00E00B96">
              <w:rPr>
                <w:rFonts w:ascii="Sylfaen" w:eastAsia="Sylfaen" w:hAnsi="Sylfaen" w:cs="Sylfaen"/>
                <w:i/>
                <w:sz w:val="20"/>
                <w:lang w:val="hy-AM"/>
              </w:rPr>
              <w:softHyphen/>
              <w:t>տեղեր ծրագրի իրականացման ընթացքում)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905B60" w14:textId="77777777" w:rsidR="00AF0809" w:rsidRPr="00934BE7" w:rsidRDefault="00AF0809" w:rsidP="0077506E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E00B96">
              <w:rPr>
                <w:rFonts w:ascii="Sylfaen" w:eastAsia="Sylfaen" w:hAnsi="Sylfaen" w:cs="Sylfaen"/>
                <w:lang w:val="hy-AM"/>
              </w:rPr>
              <w:t xml:space="preserve">Նկարագրել ակնկալվող արդյունքները՝ քանակական, որակական (կարճաժամկետ, միջնաժամկետ, երկարաժամկետ)։ Ծրագրի ազդեցությունը կոնկրետ ո՞ր թիրախային խմբերը կզգան և ինչպե՞ս. օրինակ՝ </w:t>
            </w:r>
            <w:r w:rsidR="0077506E" w:rsidRPr="00E00B96">
              <w:rPr>
                <w:rFonts w:ascii="Sylfaen" w:eastAsia="Sylfaen" w:hAnsi="Sylfaen" w:cs="Sylfaen"/>
                <w:lang w:val="hy-AM"/>
              </w:rPr>
              <w:t>50 տնային տնտեսություն կապահովվի</w:t>
            </w:r>
            <w:r w:rsidRPr="00E00B96">
              <w:rPr>
                <w:rFonts w:ascii="Sylfaen" w:eastAsia="Sylfaen" w:hAnsi="Sylfaen" w:cs="Sylfaen"/>
                <w:lang w:val="hy-AM"/>
              </w:rPr>
              <w:t xml:space="preserve"> </w:t>
            </w:r>
            <w:r w:rsidR="0077506E" w:rsidRPr="00E00B96">
              <w:rPr>
                <w:rFonts w:ascii="Sylfaen" w:eastAsia="Sylfaen" w:hAnsi="Sylfaen" w:cs="Sylfaen"/>
                <w:lang w:val="hy-AM"/>
              </w:rPr>
              <w:t>խմելու ջրով, գյուղատնտեսության զբաղվողների</w:t>
            </w:r>
            <w:r w:rsidRPr="00E00B96">
              <w:rPr>
                <w:rFonts w:ascii="Sylfaen" w:eastAsia="Sylfaen" w:hAnsi="Sylfaen" w:cs="Sylfaen"/>
                <w:lang w:val="hy-AM"/>
              </w:rPr>
              <w:t xml:space="preserve"> եկամուտները կավելանան X%-ով, </w:t>
            </w:r>
            <w:r w:rsidR="0077506E" w:rsidRPr="00E00B96">
              <w:rPr>
                <w:rFonts w:ascii="Sylfaen" w:eastAsia="Sylfaen" w:hAnsi="Sylfaen" w:cs="Sylfaen"/>
                <w:lang w:val="hy-AM"/>
              </w:rPr>
              <w:t xml:space="preserve">բնակիչները </w:t>
            </w:r>
            <w:r w:rsidRPr="00E00B96">
              <w:rPr>
                <w:rFonts w:ascii="Sylfaen" w:eastAsia="Sylfaen" w:hAnsi="Sylfaen" w:cs="Sylfaen"/>
                <w:lang w:val="hy-AM"/>
              </w:rPr>
              <w:t>կստանան</w:t>
            </w:r>
            <w:r w:rsidR="0077506E" w:rsidRPr="00E00B96">
              <w:rPr>
                <w:rFonts w:ascii="Sylfaen" w:eastAsia="Sylfaen" w:hAnsi="Sylfaen" w:cs="Sylfaen"/>
                <w:lang w:val="hy-AM"/>
              </w:rPr>
              <w:t xml:space="preserve"> նոր և/կամ</w:t>
            </w:r>
            <w:r w:rsidRPr="00E00B96">
              <w:rPr>
                <w:rFonts w:ascii="Sylfaen" w:eastAsia="Sylfaen" w:hAnsi="Sylfaen" w:cs="Sylfaen"/>
                <w:lang w:val="hy-AM"/>
              </w:rPr>
              <w:t xml:space="preserve"> ավելի որակյալ ծառայություններ, կոնկրետ ոլորտում ձեռնարկատիրու</w:t>
            </w:r>
            <w:r w:rsidRPr="00E00B96">
              <w:rPr>
                <w:rFonts w:ascii="Sylfaen" w:eastAsia="Sylfaen" w:hAnsi="Sylfaen" w:cs="Sylfaen"/>
                <w:lang w:val="hy-AM"/>
              </w:rPr>
              <w:softHyphen/>
              <w:t>թյամբ զբաղվելու նոր հնարավորություններ կբացվեն եւ այլն։</w:t>
            </w:r>
          </w:p>
          <w:p w14:paraId="55C9CF66" w14:textId="77777777" w:rsidR="004509A2" w:rsidRPr="00A430B1" w:rsidRDefault="004509A2" w:rsidP="004509A2">
            <w:pPr>
              <w:suppressAutoHyphens/>
              <w:spacing w:before="120" w:after="120" w:line="240" w:lineRule="auto"/>
              <w:jc w:val="both"/>
              <w:rPr>
                <w:rFonts w:ascii="Sylfaen" w:hAnsi="Sylfaen"/>
                <w:i/>
                <w:iCs/>
                <w:lang w:val="en-US"/>
              </w:rPr>
            </w:pPr>
            <w:r w:rsidRPr="00A430B1">
              <w:rPr>
                <w:rFonts w:ascii="Sylfaen" w:hAnsi="Sylfaen"/>
                <w:i/>
                <w:iCs/>
                <w:lang w:val="hy-AM"/>
              </w:rPr>
              <w:t xml:space="preserve">  Ծրագրի իրականացման արդյունքում </w:t>
            </w:r>
          </w:p>
          <w:p w14:paraId="3A266195" w14:textId="77777777" w:rsidR="004509A2" w:rsidRPr="00A430B1" w:rsidRDefault="004509A2" w:rsidP="004509A2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Sylfaen" w:hAnsi="Sylfaen"/>
                <w:i/>
                <w:iCs/>
                <w:lang w:val="en-US"/>
              </w:rPr>
            </w:pPr>
            <w:proofErr w:type="spellStart"/>
            <w:r w:rsidRPr="00A430B1">
              <w:rPr>
                <w:rFonts w:ascii="Sylfaen" w:hAnsi="Sylfaen"/>
                <w:i/>
                <w:iCs/>
                <w:lang w:val="en-US"/>
              </w:rPr>
              <w:t>Հրազդան</w:t>
            </w:r>
            <w:proofErr w:type="spellEnd"/>
            <w:r w:rsidRPr="00A430B1"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r w:rsidRPr="00A430B1">
              <w:rPr>
                <w:rFonts w:ascii="Sylfaen" w:hAnsi="Sylfaen"/>
                <w:i/>
                <w:iCs/>
                <w:lang w:val="hy-AM"/>
              </w:rPr>
              <w:t>համայնքում կավելանա վերանորոգված</w:t>
            </w:r>
            <w:r>
              <w:rPr>
                <w:rFonts w:ascii="Sylfaen" w:hAnsi="Sylfae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iCs/>
                <w:lang w:val="en-US"/>
              </w:rPr>
              <w:t>էներգախնայող</w:t>
            </w:r>
            <w:proofErr w:type="spellEnd"/>
            <w:r w:rsidRPr="00A430B1">
              <w:rPr>
                <w:rFonts w:ascii="Sylfaen" w:hAnsi="Sylfaen"/>
                <w:i/>
                <w:iCs/>
                <w:lang w:val="hy-AM"/>
              </w:rPr>
              <w:t xml:space="preserve"> ու հարմարավետ հաստատությունների թիվը:   </w:t>
            </w:r>
          </w:p>
          <w:p w14:paraId="6D7A6FB0" w14:textId="77777777" w:rsidR="004509A2" w:rsidRDefault="004509A2" w:rsidP="004509A2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Sylfaen" w:hAnsi="Sylfaen"/>
                <w:i/>
                <w:iCs/>
                <w:lang w:val="en-US"/>
              </w:rPr>
            </w:pPr>
            <w:proofErr w:type="spellStart"/>
            <w:r w:rsidRPr="00A430B1">
              <w:rPr>
                <w:rFonts w:ascii="Sylfaen" w:hAnsi="Sylfaen"/>
                <w:i/>
                <w:iCs/>
                <w:lang w:val="en-US"/>
              </w:rPr>
              <w:t>Կնվազի</w:t>
            </w:r>
            <w:proofErr w:type="spellEnd"/>
            <w:r w:rsidRPr="00A430B1"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 w:rsidRPr="00A430B1">
              <w:rPr>
                <w:rFonts w:ascii="Sylfaen" w:hAnsi="Sylfaen"/>
                <w:i/>
                <w:iCs/>
                <w:lang w:val="en-US"/>
              </w:rPr>
              <w:t>սաների</w:t>
            </w:r>
            <w:proofErr w:type="spellEnd"/>
            <w:r w:rsidRPr="00A430B1"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 w:rsidRPr="00A430B1">
              <w:rPr>
                <w:rFonts w:ascii="Sylfaen" w:hAnsi="Sylfaen"/>
                <w:i/>
                <w:iCs/>
                <w:lang w:val="en-US"/>
              </w:rPr>
              <w:t>բացակայությունները</w:t>
            </w:r>
            <w:proofErr w:type="spellEnd"/>
            <w:r w:rsidRPr="00A430B1">
              <w:rPr>
                <w:rFonts w:ascii="Sylfaen" w:hAnsi="Sylfaen"/>
                <w:i/>
                <w:iCs/>
                <w:lang w:val="en-US"/>
              </w:rPr>
              <w:t>:</w:t>
            </w:r>
          </w:p>
          <w:p w14:paraId="6D2AD54D" w14:textId="77777777" w:rsidR="004509A2" w:rsidRPr="004509A2" w:rsidRDefault="004509A2" w:rsidP="004509A2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Sylfaen" w:eastAsia="Sylfaen" w:hAnsi="Sylfaen" w:cs="Sylfaen"/>
                <w:lang w:val="en-US"/>
              </w:rPr>
            </w:pPr>
            <w:r>
              <w:rPr>
                <w:rFonts w:ascii="Sylfaen" w:hAnsi="Sylfaen"/>
                <w:i/>
                <w:iCs/>
                <w:lang w:val="en-US"/>
              </w:rPr>
              <w:t>Է</w:t>
            </w:r>
            <w:proofErr w:type="spellStart"/>
            <w:r w:rsidRPr="00A430B1">
              <w:rPr>
                <w:rFonts w:ascii="Sylfaen" w:hAnsi="Sylfaen"/>
                <w:i/>
                <w:iCs/>
                <w:lang w:val="ru-RU"/>
              </w:rPr>
              <w:t>ներգախնայող</w:t>
            </w:r>
            <w:proofErr w:type="spellEnd"/>
            <w:r w:rsidRPr="00A430B1"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 w:rsidRPr="00A430B1">
              <w:rPr>
                <w:rFonts w:ascii="Sylfaen" w:hAnsi="Sylfaen"/>
                <w:i/>
                <w:iCs/>
                <w:lang w:val="ru-RU"/>
              </w:rPr>
              <w:t>միջոցառումների</w:t>
            </w:r>
            <w:proofErr w:type="spellEnd"/>
            <w:r w:rsidRPr="00A430B1"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 w:rsidRPr="00A430B1">
              <w:rPr>
                <w:rFonts w:ascii="Sylfaen" w:hAnsi="Sylfaen"/>
                <w:i/>
                <w:iCs/>
                <w:lang w:val="ru-RU"/>
              </w:rPr>
              <w:t>շնորհիվ</w:t>
            </w:r>
            <w:proofErr w:type="spellEnd"/>
            <w:r w:rsidRPr="00A430B1"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 w:rsidRPr="00A430B1">
              <w:rPr>
                <w:rFonts w:ascii="Sylfaen" w:hAnsi="Sylfaen"/>
                <w:i/>
                <w:iCs/>
                <w:lang w:val="ru-RU"/>
              </w:rPr>
              <w:t>կկրճատվեն</w:t>
            </w:r>
            <w:proofErr w:type="spellEnd"/>
            <w:r w:rsidRPr="00A430B1"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 w:rsidRPr="00A430B1">
              <w:rPr>
                <w:rFonts w:ascii="Sylfaen" w:hAnsi="Sylfaen"/>
                <w:i/>
                <w:iCs/>
                <w:lang w:val="ru-RU"/>
              </w:rPr>
              <w:t>ծախսերը</w:t>
            </w:r>
            <w:proofErr w:type="spellEnd"/>
            <w:r w:rsidRPr="00A430B1">
              <w:rPr>
                <w:rFonts w:ascii="Sylfaen" w:hAnsi="Sylfaen"/>
                <w:i/>
                <w:iCs/>
                <w:lang w:val="en-US"/>
              </w:rPr>
              <w:t>:</w:t>
            </w:r>
          </w:p>
          <w:p w14:paraId="57451BB6" w14:textId="77777777" w:rsidR="004509A2" w:rsidRPr="004509A2" w:rsidRDefault="004509A2" w:rsidP="004509A2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Sylfaen" w:eastAsia="Sylfaen" w:hAnsi="Sylfaen" w:cs="Sylfaen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lang w:val="en-US"/>
              </w:rPr>
              <w:t>Կբարձրանա</w:t>
            </w:r>
            <w:proofErr w:type="spellEnd"/>
            <w:r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lang w:val="en-US"/>
              </w:rPr>
              <w:t>աշակերտների</w:t>
            </w:r>
            <w:proofErr w:type="spellEnd"/>
            <w:r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lang w:val="en-US"/>
              </w:rPr>
              <w:t>առաջադիմության</w:t>
            </w:r>
            <w:proofErr w:type="spellEnd"/>
            <w:r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lang w:val="en-US"/>
              </w:rPr>
              <w:t>ցուցանիշը</w:t>
            </w:r>
            <w:proofErr w:type="spellEnd"/>
            <w:r>
              <w:rPr>
                <w:rFonts w:ascii="Sylfaen" w:hAnsi="Sylfaen"/>
                <w:i/>
                <w:iCs/>
                <w:lang w:val="en-US"/>
              </w:rPr>
              <w:t>:</w:t>
            </w:r>
          </w:p>
          <w:p w14:paraId="7066D550" w14:textId="14F39538" w:rsidR="004509A2" w:rsidRPr="004509A2" w:rsidRDefault="004509A2" w:rsidP="00D842BB">
            <w:pPr>
              <w:suppressAutoHyphens/>
              <w:spacing w:before="120" w:after="120" w:line="240" w:lineRule="auto"/>
              <w:jc w:val="both"/>
              <w:rPr>
                <w:rFonts w:ascii="Sylfaen" w:eastAsia="Sylfaen" w:hAnsi="Sylfaen" w:cs="Sylfaen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lang w:val="en-US"/>
              </w:rPr>
              <w:t>Հաշվի</w:t>
            </w:r>
            <w:proofErr w:type="spellEnd"/>
            <w:r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lang w:val="en-US"/>
              </w:rPr>
              <w:t>առնելով</w:t>
            </w:r>
            <w:proofErr w:type="spellEnd"/>
            <w:r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lang w:val="en-US"/>
              </w:rPr>
              <w:t>նախորդ</w:t>
            </w:r>
            <w:proofErr w:type="spellEnd"/>
            <w:r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lang w:val="en-US"/>
              </w:rPr>
              <w:t>տարիներ</w:t>
            </w:r>
            <w:proofErr w:type="spellEnd"/>
            <w:r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lang w:val="en-US"/>
              </w:rPr>
              <w:t>համեմատ</w:t>
            </w:r>
            <w:proofErr w:type="spellEnd"/>
            <w:r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lang w:val="en-US"/>
              </w:rPr>
              <w:t>աշակերտների</w:t>
            </w:r>
            <w:proofErr w:type="spellEnd"/>
            <w:r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lang w:val="en-US"/>
              </w:rPr>
              <w:t>թվի</w:t>
            </w:r>
            <w:proofErr w:type="spellEnd"/>
            <w:r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lang w:val="en-US"/>
              </w:rPr>
              <w:t>որոշակի</w:t>
            </w:r>
            <w:proofErr w:type="spellEnd"/>
            <w:r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lang w:val="en-US"/>
              </w:rPr>
              <w:t>աճը</w:t>
            </w:r>
            <w:proofErr w:type="spellEnd"/>
            <w:r w:rsidR="00D842BB">
              <w:rPr>
                <w:rFonts w:ascii="Sylfaen" w:hAnsi="Sylfaen"/>
                <w:i/>
                <w:iCs/>
                <w:lang w:val="en-US"/>
              </w:rPr>
              <w:t xml:space="preserve">(2020թ.- 2021թ.`212 </w:t>
            </w:r>
            <w:proofErr w:type="spellStart"/>
            <w:r w:rsidR="00D842BB">
              <w:rPr>
                <w:rFonts w:ascii="Sylfaen" w:hAnsi="Sylfaen"/>
                <w:i/>
                <w:iCs/>
                <w:lang w:val="en-US"/>
              </w:rPr>
              <w:t>սան</w:t>
            </w:r>
            <w:proofErr w:type="spellEnd"/>
            <w:r w:rsidR="00D842BB">
              <w:rPr>
                <w:rFonts w:ascii="Sylfaen" w:hAnsi="Sylfaen"/>
                <w:i/>
                <w:iCs/>
                <w:lang w:val="en-US"/>
              </w:rPr>
              <w:t xml:space="preserve">, 2021-2022թ.` 205 </w:t>
            </w:r>
            <w:proofErr w:type="spellStart"/>
            <w:r w:rsidR="00D842BB">
              <w:rPr>
                <w:rFonts w:ascii="Sylfaen" w:hAnsi="Sylfaen"/>
                <w:i/>
                <w:iCs/>
                <w:lang w:val="en-US"/>
              </w:rPr>
              <w:t>սան</w:t>
            </w:r>
            <w:proofErr w:type="spellEnd"/>
            <w:r w:rsidR="00D842BB">
              <w:rPr>
                <w:rFonts w:ascii="Sylfaen" w:hAnsi="Sylfaen"/>
                <w:i/>
                <w:iCs/>
                <w:lang w:val="en-US"/>
              </w:rPr>
              <w:t xml:space="preserve">, </w:t>
            </w:r>
            <w:proofErr w:type="spellStart"/>
            <w:r w:rsidR="00D842BB">
              <w:rPr>
                <w:rFonts w:ascii="Sylfaen" w:hAnsi="Sylfaen"/>
                <w:i/>
                <w:iCs/>
                <w:lang w:val="en-US"/>
              </w:rPr>
              <w:t>իսկ</w:t>
            </w:r>
            <w:proofErr w:type="spellEnd"/>
            <w:r w:rsidR="00D842BB">
              <w:rPr>
                <w:rFonts w:ascii="Sylfaen" w:hAnsi="Sylfaen"/>
                <w:i/>
                <w:iCs/>
                <w:lang w:val="en-US"/>
              </w:rPr>
              <w:t xml:space="preserve"> 2023թ.` 217 </w:t>
            </w:r>
            <w:proofErr w:type="spellStart"/>
            <w:r w:rsidR="00D842BB">
              <w:rPr>
                <w:rFonts w:ascii="Sylfaen" w:hAnsi="Sylfaen"/>
                <w:i/>
                <w:iCs/>
                <w:lang w:val="en-US"/>
              </w:rPr>
              <w:t>սան</w:t>
            </w:r>
            <w:proofErr w:type="spellEnd"/>
            <w:r w:rsidR="00D842BB">
              <w:rPr>
                <w:rFonts w:ascii="Sylfaen" w:hAnsi="Sylfaen"/>
                <w:i/>
                <w:iCs/>
                <w:lang w:val="en-US"/>
              </w:rPr>
              <w:t>)</w:t>
            </w:r>
            <w:r>
              <w:rPr>
                <w:rFonts w:ascii="Sylfaen" w:hAnsi="Sylfaen"/>
                <w:i/>
                <w:iCs/>
                <w:lang w:val="en-US"/>
              </w:rPr>
              <w:t xml:space="preserve">` </w:t>
            </w:r>
            <w:proofErr w:type="spellStart"/>
            <w:r>
              <w:rPr>
                <w:rFonts w:ascii="Sylfaen" w:hAnsi="Sylfaen"/>
                <w:i/>
                <w:iCs/>
                <w:lang w:val="en-US"/>
              </w:rPr>
              <w:t>շենքային</w:t>
            </w:r>
            <w:proofErr w:type="spellEnd"/>
            <w:r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lang w:val="en-US"/>
              </w:rPr>
              <w:t>պայմանների</w:t>
            </w:r>
            <w:proofErr w:type="spellEnd"/>
            <w:r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lang w:val="en-US"/>
              </w:rPr>
              <w:t>բարելավման</w:t>
            </w:r>
            <w:proofErr w:type="spellEnd"/>
            <w:r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lang w:val="en-US"/>
              </w:rPr>
              <w:t>արդյունքում</w:t>
            </w:r>
            <w:proofErr w:type="spellEnd"/>
            <w:r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 w:rsidR="00D842BB">
              <w:rPr>
                <w:rFonts w:ascii="Sylfaen" w:hAnsi="Sylfaen"/>
                <w:i/>
                <w:iCs/>
                <w:lang w:val="en-US"/>
              </w:rPr>
              <w:t>աշակերտների</w:t>
            </w:r>
            <w:proofErr w:type="spellEnd"/>
            <w:r w:rsidR="00D842BB"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 w:rsidR="00D842BB">
              <w:rPr>
                <w:rFonts w:ascii="Sylfaen" w:hAnsi="Sylfaen"/>
                <w:i/>
                <w:iCs/>
                <w:lang w:val="en-US"/>
              </w:rPr>
              <w:t>թիվը</w:t>
            </w:r>
            <w:proofErr w:type="spellEnd"/>
            <w:r w:rsidR="00D842BB"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 w:rsidR="00D842BB">
              <w:rPr>
                <w:rFonts w:ascii="Sylfaen" w:hAnsi="Sylfaen"/>
                <w:i/>
                <w:iCs/>
                <w:lang w:val="en-US"/>
              </w:rPr>
              <w:t>կարող</w:t>
            </w:r>
            <w:proofErr w:type="spellEnd"/>
            <w:r w:rsidR="00D842BB">
              <w:rPr>
                <w:rFonts w:ascii="Sylfaen" w:hAnsi="Sylfaen"/>
                <w:i/>
                <w:iCs/>
                <w:lang w:val="en-US"/>
              </w:rPr>
              <w:t xml:space="preserve"> է </w:t>
            </w:r>
            <w:proofErr w:type="spellStart"/>
            <w:r w:rsidR="00D842BB">
              <w:rPr>
                <w:rFonts w:ascii="Sylfaen" w:hAnsi="Sylfaen"/>
                <w:i/>
                <w:iCs/>
                <w:lang w:val="en-US"/>
              </w:rPr>
              <w:t>կրկնապատկվել</w:t>
            </w:r>
            <w:proofErr w:type="spellEnd"/>
            <w:r w:rsidR="00D842BB">
              <w:rPr>
                <w:rFonts w:ascii="Sylfaen" w:hAnsi="Sylfaen"/>
                <w:i/>
                <w:iCs/>
                <w:lang w:val="en-US"/>
              </w:rPr>
              <w:t xml:space="preserve">, </w:t>
            </w:r>
            <w:proofErr w:type="spellStart"/>
            <w:r w:rsidR="00D842BB">
              <w:rPr>
                <w:rFonts w:ascii="Sylfaen" w:hAnsi="Sylfaen"/>
                <w:i/>
                <w:iCs/>
                <w:lang w:val="en-US"/>
              </w:rPr>
              <w:t>որովհետև</w:t>
            </w:r>
            <w:proofErr w:type="spellEnd"/>
            <w:r w:rsidR="00D842BB"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 w:rsidR="00D842BB">
              <w:rPr>
                <w:rFonts w:ascii="Sylfaen" w:hAnsi="Sylfaen"/>
                <w:i/>
                <w:iCs/>
                <w:lang w:val="en-US"/>
              </w:rPr>
              <w:t>դպրոցի</w:t>
            </w:r>
            <w:proofErr w:type="spellEnd"/>
            <w:r w:rsidR="00D842BB"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 w:rsidR="00D842BB">
              <w:rPr>
                <w:rFonts w:ascii="Sylfaen" w:hAnsi="Sylfaen"/>
                <w:i/>
                <w:iCs/>
                <w:lang w:val="en-US"/>
              </w:rPr>
              <w:t>նախագծային</w:t>
            </w:r>
            <w:proofErr w:type="spellEnd"/>
            <w:r w:rsidR="00D842BB"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 w:rsidR="00D842BB">
              <w:rPr>
                <w:rFonts w:ascii="Sylfaen" w:hAnsi="Sylfaen"/>
                <w:i/>
                <w:iCs/>
                <w:lang w:val="en-US"/>
              </w:rPr>
              <w:t>հզորությունը</w:t>
            </w:r>
            <w:proofErr w:type="spellEnd"/>
            <w:r w:rsidR="00D842BB"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 w:rsidR="00D842BB">
              <w:rPr>
                <w:rFonts w:ascii="Sylfaen" w:hAnsi="Sylfaen"/>
                <w:i/>
                <w:iCs/>
                <w:lang w:val="en-US"/>
              </w:rPr>
              <w:t>թույլ</w:t>
            </w:r>
            <w:proofErr w:type="spellEnd"/>
            <w:r w:rsidR="00D842BB"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 w:rsidR="00D842BB">
              <w:rPr>
                <w:rFonts w:ascii="Sylfaen" w:hAnsi="Sylfaen"/>
                <w:i/>
                <w:iCs/>
                <w:lang w:val="en-US"/>
              </w:rPr>
              <w:t>կտա</w:t>
            </w:r>
            <w:proofErr w:type="spellEnd"/>
            <w:r w:rsidR="00D94D1A"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 w:rsidR="00D94D1A">
              <w:rPr>
                <w:rFonts w:ascii="Sylfaen" w:hAnsi="Sylfaen"/>
                <w:i/>
                <w:iCs/>
                <w:lang w:val="en-US"/>
              </w:rPr>
              <w:t>ընդունել</w:t>
            </w:r>
            <w:proofErr w:type="spellEnd"/>
            <w:r w:rsidR="00D94D1A"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proofErr w:type="spellStart"/>
            <w:r w:rsidR="00D94D1A">
              <w:rPr>
                <w:rFonts w:ascii="Sylfaen" w:hAnsi="Sylfaen"/>
                <w:i/>
                <w:iCs/>
                <w:lang w:val="en-US"/>
              </w:rPr>
              <w:t>մինչև</w:t>
            </w:r>
            <w:proofErr w:type="spellEnd"/>
            <w:r w:rsidR="00D94D1A">
              <w:rPr>
                <w:rFonts w:ascii="Sylfaen" w:hAnsi="Sylfaen"/>
                <w:i/>
                <w:iCs/>
                <w:lang w:val="en-US"/>
              </w:rPr>
              <w:t xml:space="preserve"> 400 </w:t>
            </w:r>
            <w:proofErr w:type="spellStart"/>
            <w:r w:rsidR="00D94D1A">
              <w:rPr>
                <w:rFonts w:ascii="Sylfaen" w:hAnsi="Sylfaen"/>
                <w:i/>
                <w:iCs/>
                <w:lang w:val="en-US"/>
              </w:rPr>
              <w:t>աշակերտ</w:t>
            </w:r>
            <w:proofErr w:type="spellEnd"/>
            <w:r w:rsidR="00D94D1A">
              <w:rPr>
                <w:rFonts w:ascii="Sylfaen" w:hAnsi="Sylfaen"/>
                <w:i/>
                <w:iCs/>
                <w:lang w:val="en-US"/>
              </w:rPr>
              <w:t>:</w:t>
            </w:r>
            <w:r w:rsidR="00D842BB">
              <w:rPr>
                <w:rFonts w:ascii="Sylfaen" w:hAnsi="Sylfaen"/>
                <w:i/>
                <w:iCs/>
                <w:lang w:val="en-US"/>
              </w:rPr>
              <w:t xml:space="preserve"> </w:t>
            </w:r>
          </w:p>
        </w:tc>
      </w:tr>
      <w:tr w:rsidR="00AF0809" w:rsidRPr="007E361A" w14:paraId="2B131F46" w14:textId="77777777" w:rsidTr="00AF0809">
        <w:trPr>
          <w:trHeight w:val="216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420A85" w14:textId="77777777" w:rsidR="00AF0809" w:rsidRPr="00E00B96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4" w14:textId="362E8142" w:rsidR="00AF0809" w:rsidRPr="00E00B96" w:rsidRDefault="00AF0809" w:rsidP="00AF0809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E00B96">
              <w:rPr>
                <w:rFonts w:ascii="Sylfaen" w:eastAsia="Sylfaen" w:hAnsi="Sylfaen" w:cs="Sylfaen"/>
                <w:b/>
                <w:lang w:val="hy-AM"/>
              </w:rPr>
              <w:t>Հայտի մշակման գործընթացի մասնակիցներ և ծրագրի իրականացման դերակատարներ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ACEE7D" w14:textId="77777777" w:rsidR="00AF0809" w:rsidRPr="00934BE7" w:rsidRDefault="00AF0809" w:rsidP="00AF0809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E00B96">
              <w:rPr>
                <w:rFonts w:ascii="Sylfaen" w:eastAsia="Calibri" w:hAnsi="Sylfaen" w:cs="Calibri"/>
                <w:lang w:val="hy-AM"/>
              </w:rPr>
              <w:t>Նշել յուրաքանչյուրի դերը</w:t>
            </w:r>
          </w:p>
          <w:p w14:paraId="2B131F45" w14:textId="18530899" w:rsidR="00B400EA" w:rsidRPr="00934BE7" w:rsidRDefault="00B400EA" w:rsidP="00AF0809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934BE7">
              <w:rPr>
                <w:rFonts w:ascii="Sylfaen" w:eastAsia="Calibri" w:hAnsi="Sylfaen" w:cs="Calibri"/>
                <w:lang w:val="hy-AM"/>
              </w:rPr>
              <w:t>Վանուհի Բարեղամյան, գլխավոր մասնագետ-տնտեսական զարգացման ծրագրերի պատասխանատու, ծրագրի համակարգող</w:t>
            </w:r>
          </w:p>
        </w:tc>
      </w:tr>
      <w:tr w:rsidR="00AF0809" w:rsidRPr="00E00B96" w14:paraId="2B131F4E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DB28E2" w14:textId="77777777" w:rsidR="00AF0809" w:rsidRPr="00E00B96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B" w14:textId="135B34FF" w:rsidR="00AF0809" w:rsidRPr="00E00B96" w:rsidRDefault="00AF0809" w:rsidP="00AF0809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E00B96">
              <w:rPr>
                <w:rFonts w:ascii="Sylfaen" w:eastAsia="Sylfaen" w:hAnsi="Sylfaen" w:cs="Sylfaen"/>
                <w:b/>
                <w:lang w:val="hy-AM"/>
              </w:rPr>
              <w:t>Ծրագրի տևողությունը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7D9845" w14:textId="77777777" w:rsidR="00AF0809" w:rsidRPr="00934BE7" w:rsidRDefault="00AF0809" w:rsidP="00AF0809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color w:val="000000"/>
                <w:lang w:val="hy-AM"/>
              </w:rPr>
            </w:pPr>
            <w:r w:rsidRPr="00E00B96">
              <w:rPr>
                <w:rFonts w:ascii="Sylfaen" w:eastAsia="Sylfaen" w:hAnsi="Sylfaen" w:cs="Sylfaen"/>
                <w:color w:val="000000"/>
                <w:lang w:val="hy-AM"/>
              </w:rPr>
              <w:t>Նշել ծրագրի տևողությունը, իսկ գործողությունների պլանը լրացնել հաջորդող աղյուսակում</w:t>
            </w:r>
          </w:p>
          <w:p w14:paraId="2B131F4D" w14:textId="21D3C28F" w:rsidR="00B400EA" w:rsidRPr="00B400EA" w:rsidRDefault="00B400EA" w:rsidP="00B400EA">
            <w:pPr>
              <w:suppressAutoHyphens/>
              <w:spacing w:before="120" w:after="120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color w:val="000000"/>
                <w:lang w:val="en-US"/>
              </w:rPr>
              <w:t>Ծրագրի</w:t>
            </w:r>
            <w:proofErr w:type="spellEnd"/>
            <w:r>
              <w:rPr>
                <w:rFonts w:ascii="Sylfaen" w:eastAsia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/>
                <w:lang w:val="en-US"/>
              </w:rPr>
              <w:t>տևողությունը</w:t>
            </w:r>
            <w:proofErr w:type="spellEnd"/>
            <w:r>
              <w:rPr>
                <w:rFonts w:ascii="Sylfaen" w:eastAsia="Sylfaen" w:hAnsi="Sylfaen" w:cs="Sylfaen"/>
                <w:color w:val="000000"/>
                <w:lang w:val="en-US"/>
              </w:rPr>
              <w:t xml:space="preserve">` 4 </w:t>
            </w:r>
            <w:proofErr w:type="spellStart"/>
            <w:r>
              <w:rPr>
                <w:rFonts w:ascii="Sylfaen" w:eastAsia="Sylfaen" w:hAnsi="Sylfaen" w:cs="Sylfaen"/>
                <w:color w:val="000000"/>
                <w:lang w:val="en-US"/>
              </w:rPr>
              <w:t>ամիս</w:t>
            </w:r>
            <w:proofErr w:type="spellEnd"/>
          </w:p>
        </w:tc>
      </w:tr>
      <w:tr w:rsidR="00AF0809" w:rsidRPr="007E361A" w14:paraId="2B131F51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9D910E" w14:textId="77777777" w:rsidR="00AF0809" w:rsidRPr="00E00B96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F" w14:textId="087C385F" w:rsidR="00AF0809" w:rsidRPr="00E00B96" w:rsidRDefault="00AF0809" w:rsidP="00AF0809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E00B96">
              <w:rPr>
                <w:rFonts w:ascii="Sylfaen" w:eastAsia="Sylfaen" w:hAnsi="Sylfaen" w:cs="Sylfaen"/>
                <w:b/>
                <w:lang w:val="hy-AM"/>
              </w:rPr>
              <w:t>Իրականացման վայրը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B68DDA" w14:textId="77777777" w:rsidR="00AF0809" w:rsidRPr="00934BE7" w:rsidRDefault="00AF0809" w:rsidP="00AF0809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E00B96">
              <w:rPr>
                <w:rFonts w:ascii="Sylfaen" w:eastAsia="Calibri" w:hAnsi="Sylfaen" w:cs="Calibri"/>
                <w:lang w:val="hy-AM"/>
              </w:rPr>
              <w:t>Եթե ծրագիրն իրականացվում է համայնքի մի մասում, հատկորոշել</w:t>
            </w:r>
          </w:p>
          <w:p w14:paraId="2B131F50" w14:textId="48F2B9C6" w:rsidR="00F25A14" w:rsidRPr="00934BE7" w:rsidRDefault="00F25A14" w:rsidP="00AF0809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934BE7">
              <w:rPr>
                <w:rFonts w:ascii="Sylfaen" w:eastAsia="Calibri" w:hAnsi="Sylfaen" w:cs="Calibri"/>
                <w:lang w:val="hy-AM"/>
              </w:rPr>
              <w:t>Ծրագիրն իրականացվելու է Հրազդան համայնքի Հրազդան քաղաքի Հարավային թաղամասում գտնվող թիվ 1 երաժշտական դպրոցում:</w:t>
            </w:r>
          </w:p>
        </w:tc>
      </w:tr>
      <w:tr w:rsidR="00AF0809" w:rsidRPr="007E361A" w14:paraId="2B131F5D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D78102" w14:textId="77777777" w:rsidR="00AF0809" w:rsidRPr="00E00B96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B" w14:textId="56E8CAE6" w:rsidR="00AF0809" w:rsidRPr="00E00B96" w:rsidRDefault="00AF0809" w:rsidP="00AF0809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E00B96">
              <w:rPr>
                <w:rFonts w:ascii="Sylfaen" w:eastAsia="Sylfaen" w:hAnsi="Sylfaen" w:cs="Sylfaen"/>
                <w:b/>
                <w:lang w:val="hy-AM"/>
              </w:rPr>
              <w:t>Ծրագրի ընդհանուր արժեքը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C" w14:textId="53891380" w:rsidR="00AF0809" w:rsidRPr="008C0139" w:rsidRDefault="00F25A14" w:rsidP="008C0139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16 </w:t>
            </w:r>
            <w:r w:rsidR="00FF167D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77</w:t>
            </w:r>
            <w:r w:rsidR="00FF167D" w:rsidRPr="008C0139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4</w:t>
            </w: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 </w:t>
            </w:r>
            <w:r w:rsidR="00FF167D" w:rsidRPr="008C0139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4</w:t>
            </w:r>
            <w:r w:rsidRPr="008C0139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00 ՀՀ դրամ</w:t>
            </w:r>
            <w:r w:rsidR="008C0139" w:rsidRPr="008C0139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, որից 1 677 440 ՀՀ դրամ (10%) համայնքի համաֆինանսավորում</w:t>
            </w:r>
          </w:p>
        </w:tc>
      </w:tr>
      <w:tr w:rsidR="00AF0809" w:rsidRPr="007E361A" w14:paraId="2B131F61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095D74" w14:textId="77777777" w:rsidR="00AF0809" w:rsidRPr="00E00B96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bCs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E" w14:textId="299D35D9" w:rsidR="00AF0809" w:rsidRPr="00E00B96" w:rsidRDefault="00AF0809" w:rsidP="00AF0809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E00B96">
              <w:rPr>
                <w:rFonts w:ascii="Sylfaen" w:eastAsia="Sylfaen" w:hAnsi="Sylfaen" w:cs="Sylfaen"/>
                <w:b/>
                <w:bCs/>
                <w:lang w:val="hy-AM"/>
              </w:rPr>
              <w:t>Հայտավորվող ֆինանսական միջոցներ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0EE5F2" w14:textId="77777777" w:rsidR="00AF0809" w:rsidRPr="007E361A" w:rsidRDefault="00AF0809" w:rsidP="00AF0809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color w:val="000000"/>
                <w:lang w:val="hy-AM"/>
              </w:rPr>
            </w:pPr>
            <w:r w:rsidRPr="00E00B96">
              <w:rPr>
                <w:rFonts w:ascii="Sylfaen" w:eastAsia="Sylfaen" w:hAnsi="Sylfaen" w:cs="Sylfaen"/>
                <w:color w:val="000000"/>
                <w:lang w:val="hy-AM"/>
              </w:rPr>
              <w:t>Դրամաշնորհից ակնկալվող գումարի չափը</w:t>
            </w:r>
          </w:p>
          <w:p w14:paraId="2B131F60" w14:textId="71406B6A" w:rsidR="00F25A14" w:rsidRPr="007E361A" w:rsidRDefault="008C0139" w:rsidP="00AF0809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i/>
                <w:color w:val="000000"/>
                <w:shd w:val="clear" w:color="auto" w:fill="FFFFFF"/>
                <w:lang w:val="hy-AM"/>
              </w:rPr>
            </w:pPr>
            <w:r w:rsidRPr="007E361A">
              <w:rPr>
                <w:rFonts w:ascii="Sylfaen" w:eastAsia="Sylfaen" w:hAnsi="Sylfaen" w:cs="Sylfaen"/>
                <w:color w:val="000000"/>
                <w:lang w:val="hy-AM"/>
              </w:rPr>
              <w:t>15 096 960</w:t>
            </w:r>
            <w:r w:rsidR="00F25A14" w:rsidRPr="007E361A">
              <w:rPr>
                <w:rFonts w:ascii="Sylfaen" w:eastAsia="Sylfaen" w:hAnsi="Sylfaen" w:cs="Sylfaen"/>
                <w:color w:val="000000"/>
                <w:lang w:val="hy-AM"/>
              </w:rPr>
              <w:t xml:space="preserve"> ՀՀ դրամ</w:t>
            </w:r>
          </w:p>
        </w:tc>
      </w:tr>
      <w:tr w:rsidR="00AF0809" w:rsidRPr="007E361A" w14:paraId="685643FC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E0C91A" w14:textId="77777777" w:rsidR="00AF0809" w:rsidRPr="00E00B96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8FC6AF" w14:textId="4FD0B865" w:rsidR="00AF0809" w:rsidRPr="00E00B96" w:rsidRDefault="00AF0809" w:rsidP="00AF0809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E00B96">
              <w:rPr>
                <w:rFonts w:ascii="Sylfaen" w:eastAsia="Sylfaen" w:hAnsi="Sylfaen" w:cs="Sylfaen"/>
                <w:b/>
                <w:lang w:val="hy-AM"/>
              </w:rPr>
              <w:t>Բնեղեն ներդրման նկարագրությունը</w:t>
            </w:r>
            <w:r w:rsidR="00C9787B" w:rsidRPr="00E00B96">
              <w:rPr>
                <w:rFonts w:ascii="Sylfaen" w:eastAsia="Sylfaen" w:hAnsi="Sylfaen" w:cs="Sylfaen"/>
                <w:b/>
                <w:lang w:val="hy-AM"/>
              </w:rPr>
              <w:t xml:space="preserve"> (առկայության դեպքում)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8753E4" w14:textId="77777777" w:rsidR="00AF0809" w:rsidRPr="00934BE7" w:rsidRDefault="00AF0809" w:rsidP="00AF0809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E00B96">
              <w:rPr>
                <w:rFonts w:ascii="Sylfaen" w:eastAsia="Calibri" w:hAnsi="Sylfaen" w:cs="Calibri"/>
                <w:lang w:val="hy-AM"/>
              </w:rPr>
              <w:t>Համայնքի կամ այլ դերակատարի կողմից բնեղեն ներդրման պարագայում նկարագրել էությունը և կցել անհրաժեշտ փաստաթղթեր (օր.՝ տարածքի սեփականության վկայական և շուկայական արժեքի վերաբերյալ տեղեկանք)</w:t>
            </w:r>
          </w:p>
          <w:p w14:paraId="20C6090F" w14:textId="0AE5F0D1" w:rsidR="00F25A14" w:rsidRPr="00934BE7" w:rsidRDefault="00F25A14" w:rsidP="00F25A14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934BE7">
              <w:rPr>
                <w:rFonts w:ascii="Sylfaen" w:eastAsia="Calibri" w:hAnsi="Sylfaen" w:cs="Calibri"/>
                <w:lang w:val="hy-AM"/>
              </w:rPr>
              <w:t>Դպրոցը հանդիսանում է համայնքային սեփականություն ու համայնքապետարանին ենթակա կառույց: Ծրագրի արդյունքում ծախսերի կրճատումը կհանգեցնի համայնքային մեկ այլ խնդրի կամ հենց դպրոցի կարիքների բավարարմանը:</w:t>
            </w:r>
          </w:p>
        </w:tc>
      </w:tr>
      <w:tr w:rsidR="00AF0809" w:rsidRPr="007E361A" w14:paraId="7268E69F" w14:textId="77777777" w:rsidTr="00AF0809">
        <w:trPr>
          <w:trHeight w:val="288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2CCE1D" w14:textId="77777777" w:rsidR="00AF0809" w:rsidRPr="00E00B96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8621D3" w14:textId="078EEA3B" w:rsidR="00AF0809" w:rsidRPr="00E00B96" w:rsidRDefault="00AF0809" w:rsidP="00AF0809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E00B96">
              <w:rPr>
                <w:rFonts w:ascii="Sylfaen" w:eastAsia="Sylfaen" w:hAnsi="Sylfaen" w:cs="Sylfaen"/>
                <w:b/>
                <w:lang w:val="hy-AM"/>
              </w:rPr>
              <w:t>Ծրագրի իրականացման ռիսկերը և դրանք մեղմող միջոցառումները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CC586C" w14:textId="67C99ACD" w:rsidR="00AF0809" w:rsidRPr="00280167" w:rsidRDefault="00280167" w:rsidP="00A20F0F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280167">
              <w:rPr>
                <w:rFonts w:ascii="Sylfaen" w:eastAsia="Calibri" w:hAnsi="Sylfaen" w:cs="Calibri"/>
                <w:lang w:val="hy-AM"/>
              </w:rPr>
              <w:t xml:space="preserve">Ծրագրի իրականացման գործում </w:t>
            </w:r>
            <w:r w:rsidR="00A20F0F" w:rsidRPr="00A20F0F">
              <w:rPr>
                <w:rFonts w:ascii="Sylfaen" w:eastAsia="Calibri" w:hAnsi="Sylfaen" w:cs="Calibri"/>
                <w:lang w:val="hy-AM"/>
              </w:rPr>
              <w:t>ռիսկերը նվազագույն են:</w:t>
            </w:r>
            <w:r w:rsidRPr="00280167">
              <w:rPr>
                <w:rFonts w:ascii="Sylfaen" w:eastAsia="Calibri" w:hAnsi="Sylfaen" w:cs="Calibri"/>
                <w:lang w:val="hy-AM"/>
              </w:rPr>
              <w:t xml:space="preserve"> </w:t>
            </w:r>
          </w:p>
        </w:tc>
      </w:tr>
      <w:tr w:rsidR="00AF0809" w:rsidRPr="007E361A" w14:paraId="22D5E773" w14:textId="77777777" w:rsidTr="00AF0809">
        <w:trPr>
          <w:trHeight w:val="288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35DB43" w14:textId="77777777" w:rsidR="00AF0809" w:rsidRPr="00E00B96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58ABFF" w14:textId="3113E6CF" w:rsidR="00AF0809" w:rsidRPr="00E00B96" w:rsidRDefault="00AF0809" w:rsidP="00AF0809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E00B96">
              <w:rPr>
                <w:rFonts w:ascii="Sylfaen" w:eastAsia="Sylfaen" w:hAnsi="Sylfaen" w:cs="Sylfaen"/>
                <w:b/>
                <w:lang w:val="hy-AM"/>
              </w:rPr>
              <w:t>Գալիք 3-5 տարում ծրագրի կենսունակությունն (ֆինանսական, ինստիտու</w:t>
            </w:r>
            <w:r w:rsidRPr="00E00B96">
              <w:rPr>
                <w:rFonts w:ascii="Sylfaen" w:eastAsia="Sylfaen" w:hAnsi="Sylfaen" w:cs="Sylfaen"/>
                <w:b/>
                <w:lang w:val="hy-AM"/>
              </w:rPr>
              <w:softHyphen/>
              <w:t>ցիո</w:t>
            </w:r>
            <w:r w:rsidRPr="00E00B96">
              <w:rPr>
                <w:rFonts w:ascii="Sylfaen" w:eastAsia="Sylfaen" w:hAnsi="Sylfaen" w:cs="Sylfaen"/>
                <w:b/>
                <w:lang w:val="hy-AM"/>
              </w:rPr>
              <w:softHyphen/>
              <w:t>նալ) ապահովող միջոցառումները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FD1334" w14:textId="76503424" w:rsidR="00AF0809" w:rsidRPr="00280167" w:rsidRDefault="00280167" w:rsidP="00AF0809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280167">
              <w:rPr>
                <w:rFonts w:ascii="Sylfaen" w:eastAsia="Calibri" w:hAnsi="Sylfaen" w:cs="Calibri"/>
                <w:lang w:val="hy-AM"/>
              </w:rPr>
              <w:t>Ծրագրի իրականացման արդյունքում, կօգտագործվի երաժշտական դպրոցի ողջ նախագծային հզորությունը` առաջիկա հինգ տարիներին աշակերտների թիվը հասցնելով 400-ի: Ինչպես նաև կավելանան բյուջեի մուտքերը:</w:t>
            </w:r>
          </w:p>
          <w:p w14:paraId="62CB0D9B" w14:textId="45B679B5" w:rsidR="00280167" w:rsidRPr="00280167" w:rsidRDefault="00280167" w:rsidP="00280167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280167">
              <w:rPr>
                <w:rFonts w:ascii="Sylfaen" w:eastAsia="Calibri" w:hAnsi="Sylfaen" w:cs="Calibri"/>
                <w:lang w:val="hy-AM"/>
              </w:rPr>
              <w:t xml:space="preserve">Արդյունքում կբարձրանա </w:t>
            </w:r>
            <w:r w:rsidR="00682313" w:rsidRPr="00682313">
              <w:rPr>
                <w:rFonts w:ascii="Sylfaen" w:eastAsia="Calibri" w:hAnsi="Sylfaen" w:cs="Calibri"/>
                <w:lang w:val="hy-AM"/>
              </w:rPr>
              <w:t xml:space="preserve">համայնքի </w:t>
            </w:r>
            <w:r w:rsidRPr="00280167">
              <w:rPr>
                <w:rFonts w:ascii="Sylfaen" w:eastAsia="Calibri" w:hAnsi="Sylfaen" w:cs="Calibri"/>
                <w:lang w:val="hy-AM"/>
              </w:rPr>
              <w:t xml:space="preserve">երեխաների տվյալ տարիքային շրջանում երաժշտական կրթության մակարդակը, կառուցելով ջեռուցման նոր էներգախնայող համակարգ` կնվազեցվի ջերմոցային գազերի արտանետումների քանակը: </w:t>
            </w:r>
          </w:p>
        </w:tc>
      </w:tr>
      <w:tr w:rsidR="005B1E2A" w:rsidRPr="00934BE7" w14:paraId="1EDD629B" w14:textId="77777777" w:rsidTr="00AF0809">
        <w:trPr>
          <w:trHeight w:val="288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3AFA6C" w14:textId="3E76D156" w:rsidR="005B1E2A" w:rsidRPr="00E00B96" w:rsidRDefault="005B1E2A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A5D7C7" w14:textId="4AFD7612" w:rsidR="005B1E2A" w:rsidRPr="00E00B96" w:rsidRDefault="005B1E2A" w:rsidP="00AF0809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E00B96">
              <w:rPr>
                <w:rFonts w:ascii="Sylfaen" w:eastAsia="Sylfaen" w:hAnsi="Sylfaen" w:cs="Sylfaen"/>
                <w:b/>
                <w:lang w:val="hy-AM"/>
              </w:rPr>
              <w:t>Լրացուցիչ խորհրդատվության նկարագրություն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ED3DF6" w14:textId="77777777" w:rsidR="005B1E2A" w:rsidRPr="00F8707A" w:rsidRDefault="005B1E2A" w:rsidP="00AF0809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E00B96">
              <w:rPr>
                <w:rFonts w:ascii="Sylfaen" w:eastAsia="Calibri" w:hAnsi="Sylfaen" w:cs="Calibri"/>
                <w:lang w:val="hy-AM"/>
              </w:rPr>
              <w:t>Եթե համայնքն ակնկալում է հայտ-առաջարկների կանչի 6-րդ բաժնին համապատասխան լրացուցիչ մասնագիտական խորհրդատվություն, ապա նկարագրել։</w:t>
            </w:r>
          </w:p>
          <w:p w14:paraId="6353BF43" w14:textId="116F145C" w:rsidR="00280167" w:rsidRPr="00280167" w:rsidRDefault="00280167" w:rsidP="00AF0809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en-US"/>
              </w:rPr>
              <w:t>-</w:t>
            </w:r>
          </w:p>
        </w:tc>
      </w:tr>
      <w:tr w:rsidR="00AF0809" w:rsidRPr="00934BE7" w14:paraId="2B131F68" w14:textId="77777777" w:rsidTr="00AF0809">
        <w:trPr>
          <w:trHeight w:val="144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BC10CF" w14:textId="77777777" w:rsidR="00AF0809" w:rsidRPr="00E00B96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65" w14:textId="5D611177" w:rsidR="00AF0809" w:rsidRPr="00E00B96" w:rsidRDefault="00AF0809" w:rsidP="00AF0809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E00B96">
              <w:rPr>
                <w:rFonts w:ascii="Sylfaen" w:eastAsia="Sylfaen" w:hAnsi="Sylfaen" w:cs="Sylfaen"/>
                <w:b/>
                <w:lang w:val="hy-AM"/>
              </w:rPr>
              <w:t>Լրացուցիչ տեղեկություններ և տվյալներ</w:t>
            </w:r>
            <w:r w:rsidR="00C9787B" w:rsidRPr="00E00B96">
              <w:rPr>
                <w:rFonts w:ascii="Sylfaen" w:eastAsia="Sylfaen" w:hAnsi="Sylfaen" w:cs="Sylfaen"/>
                <w:b/>
                <w:lang w:val="hy-AM"/>
              </w:rPr>
              <w:t xml:space="preserve"> (առկայության դեպքում)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67" w14:textId="6D6CC8FD" w:rsidR="00AF0809" w:rsidRPr="00280167" w:rsidRDefault="00280167" w:rsidP="00AF0809">
            <w:pPr>
              <w:spacing w:before="120" w:after="120" w:line="240" w:lineRule="auto"/>
              <w:rPr>
                <w:rFonts w:ascii="Sylfaen" w:eastAsia="Sylfaen" w:hAnsi="Sylfaen" w:cs="Sylfaen"/>
                <w:color w:val="000000"/>
                <w:lang w:val="en-US"/>
              </w:rPr>
            </w:pPr>
            <w:r>
              <w:rPr>
                <w:rFonts w:ascii="Sylfaen" w:eastAsia="Sylfaen" w:hAnsi="Sylfaen" w:cs="Sylfaen"/>
                <w:color w:val="000000"/>
                <w:lang w:val="en-US"/>
              </w:rPr>
              <w:t>-</w:t>
            </w:r>
          </w:p>
        </w:tc>
      </w:tr>
    </w:tbl>
    <w:p w14:paraId="4A15A533" w14:textId="77777777" w:rsidR="007A35E5" w:rsidRPr="00E00B96" w:rsidRDefault="007A35E5" w:rsidP="00C425F7">
      <w:pPr>
        <w:suppressAutoHyphens/>
        <w:spacing w:line="240" w:lineRule="auto"/>
        <w:jc w:val="both"/>
        <w:rPr>
          <w:rFonts w:ascii="Sylfaen" w:eastAsia="Sylfaen" w:hAnsi="Sylfaen" w:cs="Sylfaen"/>
          <w:b/>
          <w:color w:val="000000"/>
          <w:sz w:val="24"/>
          <w:lang w:val="hy-AM"/>
        </w:rPr>
      </w:pPr>
    </w:p>
    <w:p w14:paraId="00B08653" w14:textId="30867D0B" w:rsidR="009A01C0" w:rsidRPr="00E00B96" w:rsidRDefault="009A01C0" w:rsidP="00C425F7">
      <w:pPr>
        <w:suppressAutoHyphens/>
        <w:spacing w:line="240" w:lineRule="auto"/>
        <w:jc w:val="both"/>
        <w:rPr>
          <w:rFonts w:ascii="Sylfaen" w:eastAsia="Sylfaen" w:hAnsi="Sylfaen" w:cs="Sylfaen"/>
          <w:b/>
          <w:color w:val="2E74B5" w:themeColor="accent5" w:themeShade="BF"/>
          <w:sz w:val="24"/>
          <w:lang w:val="hy-AM"/>
        </w:rPr>
      </w:pPr>
      <w:r w:rsidRPr="00E00B96">
        <w:rPr>
          <w:rFonts w:ascii="Sylfaen" w:eastAsia="Sylfaen" w:hAnsi="Sylfaen" w:cs="Sylfaen"/>
          <w:b/>
          <w:color w:val="2E74B5" w:themeColor="accent5" w:themeShade="BF"/>
          <w:sz w:val="24"/>
          <w:lang w:val="hy-AM"/>
        </w:rPr>
        <w:t>Ծրագրի գործողությունների պլանը</w:t>
      </w:r>
      <w:r w:rsidR="005B1E2A" w:rsidRPr="00E00B96">
        <w:rPr>
          <w:rStyle w:val="ae"/>
          <w:rFonts w:ascii="Sylfaen" w:eastAsia="Sylfaen" w:hAnsi="Sylfaen" w:cs="Sylfaen"/>
          <w:b/>
          <w:color w:val="2E74B5" w:themeColor="accent5" w:themeShade="BF"/>
          <w:sz w:val="24"/>
          <w:lang w:val="hy-AM"/>
        </w:rPr>
        <w:footnoteReference w:id="3"/>
      </w:r>
    </w:p>
    <w:tbl>
      <w:tblPr>
        <w:tblStyle w:val="a3"/>
        <w:tblW w:w="15017" w:type="dxa"/>
        <w:jc w:val="center"/>
        <w:tblLook w:val="04A0" w:firstRow="1" w:lastRow="0" w:firstColumn="1" w:lastColumn="0" w:noHBand="0" w:noVBand="1"/>
      </w:tblPr>
      <w:tblGrid>
        <w:gridCol w:w="576"/>
        <w:gridCol w:w="6840"/>
        <w:gridCol w:w="575"/>
        <w:gridCol w:w="585"/>
        <w:gridCol w:w="581"/>
        <w:gridCol w:w="616"/>
        <w:gridCol w:w="600"/>
        <w:gridCol w:w="610"/>
        <w:gridCol w:w="565"/>
        <w:gridCol w:w="575"/>
        <w:gridCol w:w="579"/>
        <w:gridCol w:w="580"/>
        <w:gridCol w:w="579"/>
        <w:gridCol w:w="581"/>
        <w:gridCol w:w="575"/>
      </w:tblGrid>
      <w:tr w:rsidR="00AF0809" w:rsidRPr="00E00B96" w14:paraId="5DBB848B" w14:textId="77777777" w:rsidTr="00AF0809">
        <w:trPr>
          <w:jc w:val="center"/>
        </w:trPr>
        <w:tc>
          <w:tcPr>
            <w:tcW w:w="576" w:type="dxa"/>
            <w:vMerge w:val="restart"/>
            <w:shd w:val="clear" w:color="auto" w:fill="DBDBDB" w:themeFill="accent3" w:themeFillTint="66"/>
            <w:vAlign w:val="center"/>
          </w:tcPr>
          <w:p w14:paraId="368EE427" w14:textId="1EFE16CB" w:rsidR="00AF0809" w:rsidRPr="00E00B96" w:rsidRDefault="00AF0809" w:rsidP="00AF0809">
            <w:pPr>
              <w:suppressAutoHyphens/>
              <w:jc w:val="center"/>
              <w:rPr>
                <w:rFonts w:ascii="Sylfaen" w:eastAsia="Sylfaen" w:hAnsi="Sylfaen" w:cs="Sylfaen"/>
                <w:b/>
                <w:lang w:val="de-DE"/>
              </w:rPr>
            </w:pPr>
            <w:proofErr w:type="spellStart"/>
            <w:r w:rsidRPr="00E00B96">
              <w:rPr>
                <w:rFonts w:ascii="Sylfaen" w:eastAsia="Sylfaen" w:hAnsi="Sylfaen" w:cs="Sylfaen"/>
                <w:b/>
                <w:lang w:val="de-DE"/>
              </w:rPr>
              <w:t>hh</w:t>
            </w:r>
            <w:proofErr w:type="spellEnd"/>
          </w:p>
        </w:tc>
        <w:tc>
          <w:tcPr>
            <w:tcW w:w="6840" w:type="dxa"/>
            <w:vMerge w:val="restart"/>
            <w:shd w:val="clear" w:color="auto" w:fill="DBDBDB" w:themeFill="accent3" w:themeFillTint="66"/>
            <w:vAlign w:val="center"/>
          </w:tcPr>
          <w:p w14:paraId="0A9C4939" w14:textId="2A486672" w:rsidR="00AF0809" w:rsidRPr="00E00B96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  <w:r w:rsidRPr="00E00B96">
              <w:rPr>
                <w:rFonts w:ascii="Sylfaen" w:eastAsia="Sylfaen" w:hAnsi="Sylfaen" w:cs="Sylfaen"/>
                <w:b/>
                <w:lang w:val="hy-AM"/>
              </w:rPr>
              <w:t>Միջոցառում</w:t>
            </w:r>
          </w:p>
        </w:tc>
        <w:tc>
          <w:tcPr>
            <w:tcW w:w="3567" w:type="dxa"/>
            <w:gridSpan w:val="6"/>
            <w:shd w:val="clear" w:color="auto" w:fill="DBDBDB" w:themeFill="accent3" w:themeFillTint="66"/>
            <w:vAlign w:val="center"/>
          </w:tcPr>
          <w:p w14:paraId="4134CDE5" w14:textId="3CBDAFBA" w:rsidR="00AF0809" w:rsidRPr="00E00B96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  <w:r w:rsidRPr="00E00B96">
              <w:rPr>
                <w:rFonts w:ascii="Sylfaen" w:eastAsia="Sylfaen" w:hAnsi="Sylfaen" w:cs="Sylfaen"/>
                <w:b/>
                <w:lang w:val="en-US"/>
              </w:rPr>
              <w:t>2023</w:t>
            </w:r>
          </w:p>
        </w:tc>
        <w:tc>
          <w:tcPr>
            <w:tcW w:w="4034" w:type="dxa"/>
            <w:gridSpan w:val="7"/>
            <w:shd w:val="clear" w:color="auto" w:fill="DBDBDB" w:themeFill="accent3" w:themeFillTint="66"/>
            <w:vAlign w:val="center"/>
          </w:tcPr>
          <w:p w14:paraId="546C6715" w14:textId="6EFCB485" w:rsidR="00AF0809" w:rsidRPr="00E00B96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E00B96">
              <w:rPr>
                <w:rFonts w:ascii="Sylfaen" w:eastAsia="Sylfaen" w:hAnsi="Sylfaen" w:cs="Sylfaen"/>
                <w:b/>
                <w:lang w:val="en-US"/>
              </w:rPr>
              <w:t>2024</w:t>
            </w:r>
          </w:p>
        </w:tc>
      </w:tr>
      <w:tr w:rsidR="00AF0809" w:rsidRPr="00E00B96" w14:paraId="30F65BDA" w14:textId="77777777" w:rsidTr="00AF0809">
        <w:trPr>
          <w:jc w:val="center"/>
        </w:trPr>
        <w:tc>
          <w:tcPr>
            <w:tcW w:w="576" w:type="dxa"/>
            <w:vMerge/>
            <w:shd w:val="clear" w:color="auto" w:fill="DBDBDB" w:themeFill="accent3" w:themeFillTint="66"/>
          </w:tcPr>
          <w:p w14:paraId="671C6326" w14:textId="77777777" w:rsidR="00AF0809" w:rsidRPr="00E00B96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840" w:type="dxa"/>
            <w:vMerge/>
            <w:shd w:val="clear" w:color="auto" w:fill="DBDBDB" w:themeFill="accent3" w:themeFillTint="66"/>
          </w:tcPr>
          <w:p w14:paraId="7DD8A242" w14:textId="148901F2" w:rsidR="00AF0809" w:rsidRPr="00E00B96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14:paraId="7AD5AF0A" w14:textId="72511CAF" w:rsidR="00AF0809" w:rsidRPr="00E00B96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E00B96">
              <w:rPr>
                <w:rFonts w:ascii="Sylfaen" w:eastAsia="Sylfaen" w:hAnsi="Sylfaen" w:cs="Sylfaen"/>
                <w:b/>
                <w:lang w:val="en-US"/>
              </w:rPr>
              <w:t>7</w:t>
            </w:r>
          </w:p>
        </w:tc>
        <w:tc>
          <w:tcPr>
            <w:tcW w:w="585" w:type="dxa"/>
            <w:shd w:val="clear" w:color="auto" w:fill="DBDBDB" w:themeFill="accent3" w:themeFillTint="66"/>
            <w:vAlign w:val="center"/>
          </w:tcPr>
          <w:p w14:paraId="72A91694" w14:textId="2CC65272" w:rsidR="00AF0809" w:rsidRPr="00E00B96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E00B96">
              <w:rPr>
                <w:rFonts w:ascii="Sylfaen" w:eastAsia="Sylfaen" w:hAnsi="Sylfaen" w:cs="Sylfaen"/>
                <w:b/>
                <w:lang w:val="en-US"/>
              </w:rPr>
              <w:t>8</w:t>
            </w:r>
          </w:p>
        </w:tc>
        <w:tc>
          <w:tcPr>
            <w:tcW w:w="581" w:type="dxa"/>
            <w:shd w:val="clear" w:color="auto" w:fill="DBDBDB" w:themeFill="accent3" w:themeFillTint="66"/>
            <w:vAlign w:val="center"/>
          </w:tcPr>
          <w:p w14:paraId="5BD42705" w14:textId="4F55B668" w:rsidR="00AF0809" w:rsidRPr="00E00B96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E00B96">
              <w:rPr>
                <w:rFonts w:ascii="Sylfaen" w:eastAsia="Sylfaen" w:hAnsi="Sylfaen" w:cs="Sylfaen"/>
                <w:b/>
                <w:lang w:val="en-US"/>
              </w:rPr>
              <w:t>9</w:t>
            </w:r>
          </w:p>
        </w:tc>
        <w:tc>
          <w:tcPr>
            <w:tcW w:w="616" w:type="dxa"/>
            <w:shd w:val="clear" w:color="auto" w:fill="DBDBDB" w:themeFill="accent3" w:themeFillTint="66"/>
            <w:vAlign w:val="center"/>
          </w:tcPr>
          <w:p w14:paraId="74E9E360" w14:textId="07F34611" w:rsidR="00AF0809" w:rsidRPr="00E00B96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E00B96">
              <w:rPr>
                <w:rFonts w:ascii="Sylfaen" w:eastAsia="Sylfaen" w:hAnsi="Sylfaen" w:cs="Sylfaen"/>
                <w:b/>
                <w:lang w:val="en-US"/>
              </w:rPr>
              <w:t>10</w:t>
            </w:r>
          </w:p>
        </w:tc>
        <w:tc>
          <w:tcPr>
            <w:tcW w:w="600" w:type="dxa"/>
            <w:shd w:val="clear" w:color="auto" w:fill="DBDBDB" w:themeFill="accent3" w:themeFillTint="66"/>
            <w:vAlign w:val="center"/>
          </w:tcPr>
          <w:p w14:paraId="4BC4BDAE" w14:textId="4799BBBE" w:rsidR="00AF0809" w:rsidRPr="00E00B96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E00B96">
              <w:rPr>
                <w:rFonts w:ascii="Sylfaen" w:eastAsia="Sylfaen" w:hAnsi="Sylfaen" w:cs="Sylfaen"/>
                <w:b/>
                <w:lang w:val="en-US"/>
              </w:rPr>
              <w:t>11</w:t>
            </w:r>
          </w:p>
        </w:tc>
        <w:tc>
          <w:tcPr>
            <w:tcW w:w="610" w:type="dxa"/>
            <w:shd w:val="clear" w:color="auto" w:fill="DBDBDB" w:themeFill="accent3" w:themeFillTint="66"/>
            <w:vAlign w:val="center"/>
          </w:tcPr>
          <w:p w14:paraId="55AD93F3" w14:textId="576769B9" w:rsidR="00AF0809" w:rsidRPr="00E00B96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E00B96">
              <w:rPr>
                <w:rFonts w:ascii="Sylfaen" w:eastAsia="Sylfaen" w:hAnsi="Sylfaen" w:cs="Sylfaen"/>
                <w:b/>
                <w:lang w:val="en-US"/>
              </w:rPr>
              <w:t>12</w:t>
            </w:r>
          </w:p>
        </w:tc>
        <w:tc>
          <w:tcPr>
            <w:tcW w:w="565" w:type="dxa"/>
            <w:shd w:val="clear" w:color="auto" w:fill="DBDBDB" w:themeFill="accent3" w:themeFillTint="66"/>
            <w:vAlign w:val="center"/>
          </w:tcPr>
          <w:p w14:paraId="7F11C603" w14:textId="6FA654D7" w:rsidR="00AF0809" w:rsidRPr="00E00B96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E00B96">
              <w:rPr>
                <w:rFonts w:ascii="Sylfaen" w:eastAsia="Sylfaen" w:hAnsi="Sylfaen" w:cs="Sylfaen"/>
                <w:b/>
                <w:lang w:val="en-US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14:paraId="67E66124" w14:textId="5B11A621" w:rsidR="00AF0809" w:rsidRPr="00E00B96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E00B96">
              <w:rPr>
                <w:rFonts w:ascii="Sylfaen" w:eastAsia="Sylfaen" w:hAnsi="Sylfaen" w:cs="Sylfaen"/>
                <w:b/>
                <w:lang w:val="en-US"/>
              </w:rPr>
              <w:t>2</w:t>
            </w:r>
          </w:p>
        </w:tc>
        <w:tc>
          <w:tcPr>
            <w:tcW w:w="579" w:type="dxa"/>
            <w:shd w:val="clear" w:color="auto" w:fill="DBDBDB" w:themeFill="accent3" w:themeFillTint="66"/>
            <w:vAlign w:val="center"/>
          </w:tcPr>
          <w:p w14:paraId="5202035D" w14:textId="4F1F1ABA" w:rsidR="00AF0809" w:rsidRPr="00E00B96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E00B96">
              <w:rPr>
                <w:rFonts w:ascii="Sylfaen" w:eastAsia="Sylfaen" w:hAnsi="Sylfaen" w:cs="Sylfaen"/>
                <w:b/>
                <w:lang w:val="en-US"/>
              </w:rPr>
              <w:t>3</w:t>
            </w:r>
          </w:p>
        </w:tc>
        <w:tc>
          <w:tcPr>
            <w:tcW w:w="580" w:type="dxa"/>
            <w:shd w:val="clear" w:color="auto" w:fill="DBDBDB" w:themeFill="accent3" w:themeFillTint="66"/>
            <w:vAlign w:val="center"/>
          </w:tcPr>
          <w:p w14:paraId="0A3A0627" w14:textId="77512A22" w:rsidR="00AF0809" w:rsidRPr="00E00B96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E00B96">
              <w:rPr>
                <w:rFonts w:ascii="Sylfaen" w:eastAsia="Sylfaen" w:hAnsi="Sylfaen" w:cs="Sylfaen"/>
                <w:b/>
                <w:lang w:val="en-US"/>
              </w:rPr>
              <w:t>4</w:t>
            </w:r>
          </w:p>
        </w:tc>
        <w:tc>
          <w:tcPr>
            <w:tcW w:w="579" w:type="dxa"/>
            <w:shd w:val="clear" w:color="auto" w:fill="DBDBDB" w:themeFill="accent3" w:themeFillTint="66"/>
            <w:vAlign w:val="center"/>
          </w:tcPr>
          <w:p w14:paraId="0D5FB1CD" w14:textId="7FCA4F03" w:rsidR="00AF0809" w:rsidRPr="00E00B96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E00B96">
              <w:rPr>
                <w:rFonts w:ascii="Sylfaen" w:eastAsia="Sylfaen" w:hAnsi="Sylfaen" w:cs="Sylfaen"/>
                <w:b/>
                <w:lang w:val="en-US"/>
              </w:rPr>
              <w:t>5</w:t>
            </w:r>
          </w:p>
        </w:tc>
        <w:tc>
          <w:tcPr>
            <w:tcW w:w="581" w:type="dxa"/>
            <w:shd w:val="clear" w:color="auto" w:fill="DBDBDB" w:themeFill="accent3" w:themeFillTint="66"/>
            <w:vAlign w:val="center"/>
          </w:tcPr>
          <w:p w14:paraId="2BEDB133" w14:textId="0F461F41" w:rsidR="00AF0809" w:rsidRPr="00E00B96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E00B96">
              <w:rPr>
                <w:rFonts w:ascii="Sylfaen" w:eastAsia="Sylfaen" w:hAnsi="Sylfaen" w:cs="Sylfaen"/>
                <w:b/>
                <w:lang w:val="en-US"/>
              </w:rPr>
              <w:t>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14:paraId="0C298C41" w14:textId="1029A927" w:rsidR="00AF0809" w:rsidRPr="00E00B96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E00B96">
              <w:rPr>
                <w:rFonts w:ascii="Sylfaen" w:eastAsia="Sylfaen" w:hAnsi="Sylfaen" w:cs="Sylfaen"/>
                <w:b/>
                <w:lang w:val="en-US"/>
              </w:rPr>
              <w:t>7</w:t>
            </w:r>
          </w:p>
        </w:tc>
      </w:tr>
      <w:tr w:rsidR="00AF0809" w:rsidRPr="00E00B96" w14:paraId="1A8CD289" w14:textId="77777777" w:rsidTr="00E077E4">
        <w:trPr>
          <w:jc w:val="center"/>
        </w:trPr>
        <w:tc>
          <w:tcPr>
            <w:tcW w:w="576" w:type="dxa"/>
            <w:vAlign w:val="center"/>
          </w:tcPr>
          <w:p w14:paraId="6CAF2C1A" w14:textId="77777777" w:rsidR="00AF0809" w:rsidRPr="00E00B96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762E838C" w14:textId="25048FDC" w:rsidR="00AF0809" w:rsidRPr="00E077E4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lang w:val="en-US"/>
              </w:rPr>
              <w:t>Ընդհանուր</w:t>
            </w:r>
            <w:proofErr w:type="spellEnd"/>
            <w:r>
              <w:rPr>
                <w:rFonts w:ascii="Sylfaen" w:eastAsia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lang w:val="en-US"/>
              </w:rPr>
              <w:t>շինարարական</w:t>
            </w:r>
            <w:proofErr w:type="spellEnd"/>
            <w:r>
              <w:rPr>
                <w:rFonts w:ascii="Sylfaen" w:eastAsia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lang w:val="en-US"/>
              </w:rPr>
              <w:t>աշխատանքներ</w:t>
            </w:r>
            <w:proofErr w:type="spellEnd"/>
          </w:p>
        </w:tc>
        <w:tc>
          <w:tcPr>
            <w:tcW w:w="575" w:type="dxa"/>
            <w:shd w:val="clear" w:color="auto" w:fill="9CC2E5" w:themeFill="accent5" w:themeFillTint="99"/>
          </w:tcPr>
          <w:p w14:paraId="71798B64" w14:textId="77777777" w:rsidR="00AF0809" w:rsidRPr="00E077E4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highlight w:val="yellow"/>
                <w:lang w:val="hy-AM"/>
              </w:rPr>
            </w:pPr>
          </w:p>
        </w:tc>
        <w:tc>
          <w:tcPr>
            <w:tcW w:w="585" w:type="dxa"/>
            <w:shd w:val="clear" w:color="auto" w:fill="9CC2E5" w:themeFill="accent5" w:themeFillTint="99"/>
          </w:tcPr>
          <w:p w14:paraId="5EE56D25" w14:textId="77777777" w:rsidR="00AF0809" w:rsidRPr="00E077E4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highlight w:val="yellow"/>
                <w:lang w:val="hy-AM"/>
              </w:rPr>
            </w:pPr>
          </w:p>
        </w:tc>
        <w:tc>
          <w:tcPr>
            <w:tcW w:w="581" w:type="dxa"/>
          </w:tcPr>
          <w:p w14:paraId="2298FAFC" w14:textId="77777777" w:rsidR="00AF0809" w:rsidRPr="00E00B96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16" w:type="dxa"/>
          </w:tcPr>
          <w:p w14:paraId="61E16784" w14:textId="77777777" w:rsidR="00AF0809" w:rsidRPr="00E00B96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00" w:type="dxa"/>
          </w:tcPr>
          <w:p w14:paraId="1F4D2838" w14:textId="77777777" w:rsidR="00AF0809" w:rsidRPr="00E00B96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10" w:type="dxa"/>
          </w:tcPr>
          <w:p w14:paraId="6E0CAA15" w14:textId="77777777" w:rsidR="00AF0809" w:rsidRPr="00E00B96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65" w:type="dxa"/>
          </w:tcPr>
          <w:p w14:paraId="76E5DB3E" w14:textId="77777777" w:rsidR="00AF0809" w:rsidRPr="00E00B96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6B18BDDA" w14:textId="77777777" w:rsidR="00AF0809" w:rsidRPr="00E00B96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9" w:type="dxa"/>
          </w:tcPr>
          <w:p w14:paraId="2B3816B1" w14:textId="77777777" w:rsidR="00AF0809" w:rsidRPr="00E00B96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0" w:type="dxa"/>
          </w:tcPr>
          <w:p w14:paraId="6335CF37" w14:textId="77777777" w:rsidR="00AF0809" w:rsidRPr="00E00B96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9" w:type="dxa"/>
          </w:tcPr>
          <w:p w14:paraId="298BBEFC" w14:textId="77777777" w:rsidR="00AF0809" w:rsidRPr="00E00B96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1" w:type="dxa"/>
          </w:tcPr>
          <w:p w14:paraId="27187F18" w14:textId="77777777" w:rsidR="00AF0809" w:rsidRPr="00E00B96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2F38366D" w14:textId="77342912" w:rsidR="00AF0809" w:rsidRPr="00E00B96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</w:tr>
      <w:tr w:rsidR="00E077E4" w:rsidRPr="007E361A" w14:paraId="499A19B7" w14:textId="77777777" w:rsidTr="00E077E4">
        <w:trPr>
          <w:jc w:val="center"/>
        </w:trPr>
        <w:tc>
          <w:tcPr>
            <w:tcW w:w="576" w:type="dxa"/>
            <w:vAlign w:val="center"/>
          </w:tcPr>
          <w:p w14:paraId="66F1E501" w14:textId="77777777" w:rsidR="00E077E4" w:rsidRPr="00E00B96" w:rsidRDefault="00E077E4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5D5ED010" w14:textId="03A53D71" w:rsidR="00E077E4" w:rsidRPr="00934BE7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  <w:r w:rsidRPr="00E077E4">
              <w:rPr>
                <w:rFonts w:ascii="Sylfaen" w:eastAsia="Sylfaen" w:hAnsi="Sylfaen" w:cs="Sylfaen"/>
                <w:lang w:val="hy-AM"/>
              </w:rPr>
              <w:t>Շինմոնտաժային աշխատանքների ավարտից հետո տարածքի մաքրման և գոյացած աղբի տեղափոխում</w:t>
            </w:r>
          </w:p>
        </w:tc>
        <w:tc>
          <w:tcPr>
            <w:tcW w:w="575" w:type="dxa"/>
          </w:tcPr>
          <w:p w14:paraId="1960D280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5" w:type="dxa"/>
            <w:shd w:val="clear" w:color="auto" w:fill="9CC2E5" w:themeFill="accent5" w:themeFillTint="99"/>
          </w:tcPr>
          <w:p w14:paraId="3278466D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1" w:type="dxa"/>
          </w:tcPr>
          <w:p w14:paraId="4B3299D7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16" w:type="dxa"/>
          </w:tcPr>
          <w:p w14:paraId="6F44A990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00" w:type="dxa"/>
          </w:tcPr>
          <w:p w14:paraId="3829FF0F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10" w:type="dxa"/>
          </w:tcPr>
          <w:p w14:paraId="3E2AC521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65" w:type="dxa"/>
          </w:tcPr>
          <w:p w14:paraId="09D9654C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740FD412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9" w:type="dxa"/>
          </w:tcPr>
          <w:p w14:paraId="1E47B0F9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0" w:type="dxa"/>
          </w:tcPr>
          <w:p w14:paraId="3F5D12CE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9" w:type="dxa"/>
          </w:tcPr>
          <w:p w14:paraId="70A73436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1" w:type="dxa"/>
          </w:tcPr>
          <w:p w14:paraId="598AF17A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425ECAE2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</w:tr>
      <w:tr w:rsidR="00E077E4" w:rsidRPr="00E077E4" w14:paraId="4A2E9A35" w14:textId="77777777" w:rsidTr="00E077E4">
        <w:trPr>
          <w:jc w:val="center"/>
        </w:trPr>
        <w:tc>
          <w:tcPr>
            <w:tcW w:w="576" w:type="dxa"/>
            <w:vAlign w:val="center"/>
          </w:tcPr>
          <w:p w14:paraId="2A0BF961" w14:textId="77777777" w:rsidR="00E077E4" w:rsidRPr="00E00B96" w:rsidRDefault="00E077E4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4A881166" w14:textId="7532C10D" w:rsidR="00E077E4" w:rsidRPr="00E077E4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  <w:proofErr w:type="spellStart"/>
            <w:r>
              <w:rPr>
                <w:rFonts w:ascii="Sylfaen" w:eastAsia="Sylfaen" w:hAnsi="Sylfaen" w:cs="Sylfaen"/>
                <w:lang w:val="en-US"/>
              </w:rPr>
              <w:t>Տեխնիկական</w:t>
            </w:r>
            <w:proofErr w:type="spellEnd"/>
            <w:r>
              <w:rPr>
                <w:rFonts w:ascii="Sylfaen" w:eastAsia="Sylfaen" w:hAnsi="Sylfaen" w:cs="Sylfaen"/>
                <w:lang w:val="en-US"/>
              </w:rPr>
              <w:t xml:space="preserve"> և </w:t>
            </w:r>
            <w:proofErr w:type="spellStart"/>
            <w:r>
              <w:rPr>
                <w:rFonts w:ascii="Sylfaen" w:eastAsia="Sylfaen" w:hAnsi="Sylfaen" w:cs="Sylfaen"/>
                <w:lang w:val="en-US"/>
              </w:rPr>
              <w:t>հեղինակային</w:t>
            </w:r>
            <w:proofErr w:type="spellEnd"/>
            <w:r>
              <w:rPr>
                <w:rFonts w:ascii="Sylfaen" w:eastAsia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lang w:val="en-US"/>
              </w:rPr>
              <w:t>հսկողություն</w:t>
            </w:r>
            <w:proofErr w:type="spellEnd"/>
          </w:p>
        </w:tc>
        <w:tc>
          <w:tcPr>
            <w:tcW w:w="575" w:type="dxa"/>
            <w:shd w:val="clear" w:color="auto" w:fill="9CC2E5" w:themeFill="accent5" w:themeFillTint="99"/>
          </w:tcPr>
          <w:p w14:paraId="61106612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5" w:type="dxa"/>
            <w:shd w:val="clear" w:color="auto" w:fill="9CC2E5" w:themeFill="accent5" w:themeFillTint="99"/>
          </w:tcPr>
          <w:p w14:paraId="4D28AF95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1" w:type="dxa"/>
            <w:shd w:val="clear" w:color="auto" w:fill="9CC2E5" w:themeFill="accent5" w:themeFillTint="99"/>
          </w:tcPr>
          <w:p w14:paraId="2CE4C850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16" w:type="dxa"/>
            <w:shd w:val="clear" w:color="auto" w:fill="9CC2E5" w:themeFill="accent5" w:themeFillTint="99"/>
          </w:tcPr>
          <w:p w14:paraId="5FE56F17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00" w:type="dxa"/>
          </w:tcPr>
          <w:p w14:paraId="7FE3B0E0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10" w:type="dxa"/>
          </w:tcPr>
          <w:p w14:paraId="5D057450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65" w:type="dxa"/>
          </w:tcPr>
          <w:p w14:paraId="354C137B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4294172C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9" w:type="dxa"/>
          </w:tcPr>
          <w:p w14:paraId="4649C362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0" w:type="dxa"/>
          </w:tcPr>
          <w:p w14:paraId="16D95C9F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9" w:type="dxa"/>
          </w:tcPr>
          <w:p w14:paraId="2BC30752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1" w:type="dxa"/>
          </w:tcPr>
          <w:p w14:paraId="73FC9A2B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3CB36B77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</w:tr>
      <w:tr w:rsidR="00E077E4" w:rsidRPr="00E077E4" w14:paraId="4A2D209F" w14:textId="77777777" w:rsidTr="00E077E4">
        <w:trPr>
          <w:jc w:val="center"/>
        </w:trPr>
        <w:tc>
          <w:tcPr>
            <w:tcW w:w="576" w:type="dxa"/>
            <w:vAlign w:val="center"/>
          </w:tcPr>
          <w:p w14:paraId="7CC66639" w14:textId="77777777" w:rsidR="00E077E4" w:rsidRPr="00E00B96" w:rsidRDefault="00E077E4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624C9443" w14:textId="372515CA" w:rsidR="00E077E4" w:rsidRPr="00E077E4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lang w:val="en-US"/>
              </w:rPr>
              <w:t>Ջեռուցման</w:t>
            </w:r>
            <w:proofErr w:type="spellEnd"/>
            <w:r>
              <w:rPr>
                <w:rFonts w:ascii="Sylfaen" w:eastAsia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lang w:val="en-US"/>
              </w:rPr>
              <w:t>նախկին</w:t>
            </w:r>
            <w:proofErr w:type="spellEnd"/>
            <w:r>
              <w:rPr>
                <w:rFonts w:ascii="Sylfaen" w:eastAsia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lang w:val="en-US"/>
              </w:rPr>
              <w:t>համակարգի</w:t>
            </w:r>
            <w:proofErr w:type="spellEnd"/>
            <w:r>
              <w:rPr>
                <w:rFonts w:ascii="Sylfaen" w:eastAsia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lang w:val="en-US"/>
              </w:rPr>
              <w:t>ապամոտաժում</w:t>
            </w:r>
            <w:proofErr w:type="spellEnd"/>
          </w:p>
        </w:tc>
        <w:tc>
          <w:tcPr>
            <w:tcW w:w="575" w:type="dxa"/>
          </w:tcPr>
          <w:p w14:paraId="2EE0BC69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5" w:type="dxa"/>
            <w:shd w:val="clear" w:color="auto" w:fill="9CC2E5" w:themeFill="accent5" w:themeFillTint="99"/>
          </w:tcPr>
          <w:p w14:paraId="7EA8DB76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1" w:type="dxa"/>
          </w:tcPr>
          <w:p w14:paraId="2EF83D79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16" w:type="dxa"/>
          </w:tcPr>
          <w:p w14:paraId="045B0B53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00" w:type="dxa"/>
          </w:tcPr>
          <w:p w14:paraId="33CE23C1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10" w:type="dxa"/>
          </w:tcPr>
          <w:p w14:paraId="063E6A39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65" w:type="dxa"/>
          </w:tcPr>
          <w:p w14:paraId="237DCEA5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2C6D63CA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9" w:type="dxa"/>
          </w:tcPr>
          <w:p w14:paraId="7B99F9AC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0" w:type="dxa"/>
          </w:tcPr>
          <w:p w14:paraId="5D0C2BA7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9" w:type="dxa"/>
          </w:tcPr>
          <w:p w14:paraId="36F37C5C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1" w:type="dxa"/>
          </w:tcPr>
          <w:p w14:paraId="35F6B555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54974489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</w:tr>
      <w:tr w:rsidR="00E077E4" w:rsidRPr="00E077E4" w14:paraId="0CCD1C62" w14:textId="77777777" w:rsidTr="00E077E4">
        <w:trPr>
          <w:jc w:val="center"/>
        </w:trPr>
        <w:tc>
          <w:tcPr>
            <w:tcW w:w="576" w:type="dxa"/>
            <w:vAlign w:val="center"/>
          </w:tcPr>
          <w:p w14:paraId="2759E808" w14:textId="77777777" w:rsidR="00E077E4" w:rsidRPr="00E00B96" w:rsidRDefault="00E077E4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3F275246" w14:textId="2DF0B5B2" w:rsidR="00E077E4" w:rsidRPr="00E077E4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lang w:val="en-US"/>
              </w:rPr>
              <w:t>Ջեռուցման</w:t>
            </w:r>
            <w:proofErr w:type="spellEnd"/>
            <w:r>
              <w:rPr>
                <w:rFonts w:ascii="Sylfaen" w:eastAsia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lang w:val="en-US"/>
              </w:rPr>
              <w:t>համակարգի</w:t>
            </w:r>
            <w:proofErr w:type="spellEnd"/>
            <w:r>
              <w:rPr>
                <w:rFonts w:ascii="Sylfaen" w:eastAsia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lang w:val="en-US"/>
              </w:rPr>
              <w:t>մոնտաժում</w:t>
            </w:r>
            <w:proofErr w:type="spellEnd"/>
          </w:p>
        </w:tc>
        <w:tc>
          <w:tcPr>
            <w:tcW w:w="575" w:type="dxa"/>
          </w:tcPr>
          <w:p w14:paraId="628C1953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5" w:type="dxa"/>
            <w:shd w:val="clear" w:color="auto" w:fill="9CC2E5" w:themeFill="accent5" w:themeFillTint="99"/>
          </w:tcPr>
          <w:p w14:paraId="33B47373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1" w:type="dxa"/>
            <w:shd w:val="clear" w:color="auto" w:fill="9CC2E5" w:themeFill="accent5" w:themeFillTint="99"/>
          </w:tcPr>
          <w:p w14:paraId="2CBDC4A4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16" w:type="dxa"/>
          </w:tcPr>
          <w:p w14:paraId="072D9475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00" w:type="dxa"/>
          </w:tcPr>
          <w:p w14:paraId="7AA50DEA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10" w:type="dxa"/>
          </w:tcPr>
          <w:p w14:paraId="2913B9CD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65" w:type="dxa"/>
          </w:tcPr>
          <w:p w14:paraId="74CBC79C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48B59938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9" w:type="dxa"/>
          </w:tcPr>
          <w:p w14:paraId="79C3C265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0" w:type="dxa"/>
          </w:tcPr>
          <w:p w14:paraId="6605A0B7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9" w:type="dxa"/>
          </w:tcPr>
          <w:p w14:paraId="00F3686C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1" w:type="dxa"/>
          </w:tcPr>
          <w:p w14:paraId="14F9A5D8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485C0232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</w:tr>
      <w:tr w:rsidR="00E077E4" w:rsidRPr="00E077E4" w14:paraId="5D5268A9" w14:textId="77777777" w:rsidTr="00E077E4">
        <w:trPr>
          <w:jc w:val="center"/>
        </w:trPr>
        <w:tc>
          <w:tcPr>
            <w:tcW w:w="576" w:type="dxa"/>
            <w:vAlign w:val="center"/>
          </w:tcPr>
          <w:p w14:paraId="19410487" w14:textId="77777777" w:rsidR="00E077E4" w:rsidRPr="00E00B96" w:rsidRDefault="00E077E4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10CB331A" w14:textId="12003B54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  <w:proofErr w:type="spellStart"/>
            <w:r>
              <w:rPr>
                <w:rFonts w:ascii="Sylfaen" w:eastAsia="Sylfaen" w:hAnsi="Sylfaen" w:cs="Sylfaen"/>
                <w:lang w:val="en-US"/>
              </w:rPr>
              <w:t>Արտաքին</w:t>
            </w:r>
            <w:proofErr w:type="spellEnd"/>
            <w:r>
              <w:rPr>
                <w:rFonts w:ascii="Sylfaen" w:eastAsia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lang w:val="en-US"/>
              </w:rPr>
              <w:t>գազամատակարարում</w:t>
            </w:r>
            <w:proofErr w:type="spellEnd"/>
          </w:p>
        </w:tc>
        <w:tc>
          <w:tcPr>
            <w:tcW w:w="575" w:type="dxa"/>
          </w:tcPr>
          <w:p w14:paraId="5E742E3B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5" w:type="dxa"/>
            <w:shd w:val="clear" w:color="auto" w:fill="9CC2E5" w:themeFill="accent5" w:themeFillTint="99"/>
          </w:tcPr>
          <w:p w14:paraId="2A1E79B5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1" w:type="dxa"/>
            <w:shd w:val="clear" w:color="auto" w:fill="9CC2E5" w:themeFill="accent5" w:themeFillTint="99"/>
          </w:tcPr>
          <w:p w14:paraId="6E2FDA49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16" w:type="dxa"/>
            <w:shd w:val="clear" w:color="auto" w:fill="9CC2E5" w:themeFill="accent5" w:themeFillTint="99"/>
          </w:tcPr>
          <w:p w14:paraId="3CD611F0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00" w:type="dxa"/>
          </w:tcPr>
          <w:p w14:paraId="7B7B01EB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10" w:type="dxa"/>
          </w:tcPr>
          <w:p w14:paraId="39059D7E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65" w:type="dxa"/>
          </w:tcPr>
          <w:p w14:paraId="2777ADD6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3554B406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9" w:type="dxa"/>
          </w:tcPr>
          <w:p w14:paraId="0D8B1663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0" w:type="dxa"/>
          </w:tcPr>
          <w:p w14:paraId="2BE67D07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9" w:type="dxa"/>
          </w:tcPr>
          <w:p w14:paraId="44573DB3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1" w:type="dxa"/>
          </w:tcPr>
          <w:p w14:paraId="61E6D2CB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6F319C9F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</w:tr>
      <w:tr w:rsidR="00E077E4" w:rsidRPr="00E077E4" w14:paraId="2AFD73AF" w14:textId="77777777" w:rsidTr="00AF0809">
        <w:trPr>
          <w:jc w:val="center"/>
        </w:trPr>
        <w:tc>
          <w:tcPr>
            <w:tcW w:w="576" w:type="dxa"/>
            <w:vAlign w:val="center"/>
          </w:tcPr>
          <w:p w14:paraId="1B3A85FD" w14:textId="77777777" w:rsidR="00E077E4" w:rsidRPr="00E00B96" w:rsidRDefault="00E077E4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1E1CA5FD" w14:textId="23D771EE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4C188A7D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5" w:type="dxa"/>
          </w:tcPr>
          <w:p w14:paraId="6485C45C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1" w:type="dxa"/>
          </w:tcPr>
          <w:p w14:paraId="7ACAED49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16" w:type="dxa"/>
          </w:tcPr>
          <w:p w14:paraId="55FE10FD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00" w:type="dxa"/>
          </w:tcPr>
          <w:p w14:paraId="0EDEA356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10" w:type="dxa"/>
          </w:tcPr>
          <w:p w14:paraId="0E2CE387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65" w:type="dxa"/>
          </w:tcPr>
          <w:p w14:paraId="6B2157E1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79354886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9" w:type="dxa"/>
          </w:tcPr>
          <w:p w14:paraId="0C2C2B34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0" w:type="dxa"/>
          </w:tcPr>
          <w:p w14:paraId="15821A5F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9" w:type="dxa"/>
          </w:tcPr>
          <w:p w14:paraId="3B3A75FE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1" w:type="dxa"/>
          </w:tcPr>
          <w:p w14:paraId="4CCD760D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0136B654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</w:tr>
      <w:tr w:rsidR="00E077E4" w:rsidRPr="00E077E4" w14:paraId="40EB1D1E" w14:textId="77777777" w:rsidTr="00AF0809">
        <w:trPr>
          <w:jc w:val="center"/>
        </w:trPr>
        <w:tc>
          <w:tcPr>
            <w:tcW w:w="576" w:type="dxa"/>
            <w:vAlign w:val="center"/>
          </w:tcPr>
          <w:p w14:paraId="0ADBE0D9" w14:textId="77777777" w:rsidR="00E077E4" w:rsidRPr="00E00B96" w:rsidRDefault="00E077E4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2823134E" w14:textId="0C49EB7D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64A8608A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5" w:type="dxa"/>
          </w:tcPr>
          <w:p w14:paraId="2A8C79BB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1" w:type="dxa"/>
          </w:tcPr>
          <w:p w14:paraId="6A26CE7A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16" w:type="dxa"/>
          </w:tcPr>
          <w:p w14:paraId="6DCC0C76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00" w:type="dxa"/>
          </w:tcPr>
          <w:p w14:paraId="48070B85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10" w:type="dxa"/>
          </w:tcPr>
          <w:p w14:paraId="5151C282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65" w:type="dxa"/>
          </w:tcPr>
          <w:p w14:paraId="489FE339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38DCCE0F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9" w:type="dxa"/>
          </w:tcPr>
          <w:p w14:paraId="09D9F2D0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0" w:type="dxa"/>
          </w:tcPr>
          <w:p w14:paraId="0944D57B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9" w:type="dxa"/>
          </w:tcPr>
          <w:p w14:paraId="30BE80D6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1" w:type="dxa"/>
          </w:tcPr>
          <w:p w14:paraId="17617194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104EFA75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</w:tr>
      <w:tr w:rsidR="00E077E4" w:rsidRPr="00E077E4" w14:paraId="30484D2F" w14:textId="77777777" w:rsidTr="00AF0809">
        <w:trPr>
          <w:jc w:val="center"/>
        </w:trPr>
        <w:tc>
          <w:tcPr>
            <w:tcW w:w="576" w:type="dxa"/>
            <w:vAlign w:val="center"/>
          </w:tcPr>
          <w:p w14:paraId="70729260" w14:textId="77777777" w:rsidR="00E077E4" w:rsidRPr="00E00B96" w:rsidRDefault="00E077E4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042B3360" w14:textId="5DD5DC55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085E8CCC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5" w:type="dxa"/>
          </w:tcPr>
          <w:p w14:paraId="2E4C13F3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1" w:type="dxa"/>
          </w:tcPr>
          <w:p w14:paraId="37A620B4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16" w:type="dxa"/>
          </w:tcPr>
          <w:p w14:paraId="7B41618B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00" w:type="dxa"/>
          </w:tcPr>
          <w:p w14:paraId="16480EA1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10" w:type="dxa"/>
          </w:tcPr>
          <w:p w14:paraId="6565F726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65" w:type="dxa"/>
          </w:tcPr>
          <w:p w14:paraId="13C763A5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63466790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9" w:type="dxa"/>
          </w:tcPr>
          <w:p w14:paraId="1EFFE91D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0" w:type="dxa"/>
          </w:tcPr>
          <w:p w14:paraId="5A9EC34B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9" w:type="dxa"/>
          </w:tcPr>
          <w:p w14:paraId="17B6F235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1" w:type="dxa"/>
          </w:tcPr>
          <w:p w14:paraId="6076AC8D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43C67A22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</w:tr>
      <w:tr w:rsidR="00E077E4" w:rsidRPr="00E077E4" w14:paraId="2DF47B7A" w14:textId="77777777" w:rsidTr="00AF0809">
        <w:trPr>
          <w:jc w:val="center"/>
        </w:trPr>
        <w:tc>
          <w:tcPr>
            <w:tcW w:w="576" w:type="dxa"/>
            <w:vAlign w:val="center"/>
          </w:tcPr>
          <w:p w14:paraId="4B022CCC" w14:textId="77777777" w:rsidR="00E077E4" w:rsidRPr="00E00B96" w:rsidRDefault="00E077E4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1C361F34" w14:textId="0D81E385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6357D046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5" w:type="dxa"/>
          </w:tcPr>
          <w:p w14:paraId="3ADE0B16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1" w:type="dxa"/>
          </w:tcPr>
          <w:p w14:paraId="735C15EB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16" w:type="dxa"/>
          </w:tcPr>
          <w:p w14:paraId="2EC1CACA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00" w:type="dxa"/>
          </w:tcPr>
          <w:p w14:paraId="5B8D68F2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10" w:type="dxa"/>
          </w:tcPr>
          <w:p w14:paraId="5AFFE347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65" w:type="dxa"/>
          </w:tcPr>
          <w:p w14:paraId="25BF130E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2E4AC805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9" w:type="dxa"/>
          </w:tcPr>
          <w:p w14:paraId="05E829AF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0" w:type="dxa"/>
          </w:tcPr>
          <w:p w14:paraId="3693C517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9" w:type="dxa"/>
          </w:tcPr>
          <w:p w14:paraId="5DFCC4C4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81" w:type="dxa"/>
          </w:tcPr>
          <w:p w14:paraId="451582FF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654F4AC6" w14:textId="77777777" w:rsidR="00E077E4" w:rsidRPr="00E00B96" w:rsidRDefault="00E077E4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</w:tr>
    </w:tbl>
    <w:p w14:paraId="233C9045" w14:textId="77777777" w:rsidR="008022A5" w:rsidRPr="00E00B96" w:rsidRDefault="008022A5" w:rsidP="00C425F7">
      <w:pPr>
        <w:suppressAutoHyphens/>
        <w:spacing w:line="240" w:lineRule="auto"/>
        <w:jc w:val="both"/>
        <w:rPr>
          <w:rFonts w:ascii="Sylfaen" w:eastAsia="Sylfaen" w:hAnsi="Sylfaen" w:cs="Sylfaen"/>
          <w:b/>
          <w:color w:val="2E74B5" w:themeColor="accent5" w:themeShade="BF"/>
          <w:sz w:val="24"/>
          <w:lang w:val="hy-AM"/>
        </w:rPr>
      </w:pPr>
    </w:p>
    <w:sectPr w:rsidR="008022A5" w:rsidRPr="00E00B96" w:rsidSect="009D3D18">
      <w:pgSz w:w="16838" w:h="11906" w:orient="landscape"/>
      <w:pgMar w:top="864" w:right="1022" w:bottom="864" w:left="965" w:header="706" w:footer="706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D92A9D" w16cex:dateUtc="2023-04-06T07:25:00Z"/>
  <w16cex:commentExtensible w16cex:durableId="27D92B11" w16cex:dateUtc="2023-04-06T07:27:00Z"/>
  <w16cex:commentExtensible w16cex:durableId="507AAB25" w16cex:dateUtc="2023-04-06T07:16:00Z"/>
  <w16cex:commentExtensible w16cex:durableId="04354772" w16cex:dateUtc="2023-04-06T11:22:52.249Z"/>
  <w16cex:commentExtensible w16cex:durableId="0B5E76D6" w16cex:dateUtc="2023-04-06T11:23:08.946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53258" w14:textId="77777777" w:rsidR="00B13601" w:rsidRDefault="00B13601" w:rsidP="005D01EE">
      <w:pPr>
        <w:spacing w:after="0" w:line="240" w:lineRule="auto"/>
      </w:pPr>
      <w:r>
        <w:separator/>
      </w:r>
    </w:p>
  </w:endnote>
  <w:endnote w:type="continuationSeparator" w:id="0">
    <w:p w14:paraId="518F1132" w14:textId="77777777" w:rsidR="00B13601" w:rsidRDefault="00B13601" w:rsidP="005D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Noah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6AA5D" w14:textId="77777777" w:rsidR="00B13601" w:rsidRDefault="00B13601" w:rsidP="005D01EE">
      <w:pPr>
        <w:spacing w:after="0" w:line="240" w:lineRule="auto"/>
      </w:pPr>
      <w:r>
        <w:separator/>
      </w:r>
    </w:p>
  </w:footnote>
  <w:footnote w:type="continuationSeparator" w:id="0">
    <w:p w14:paraId="2138161C" w14:textId="77777777" w:rsidR="00B13601" w:rsidRDefault="00B13601" w:rsidP="005D01EE">
      <w:pPr>
        <w:spacing w:after="0" w:line="240" w:lineRule="auto"/>
      </w:pPr>
      <w:r>
        <w:continuationSeparator/>
      </w:r>
    </w:p>
  </w:footnote>
  <w:footnote w:id="1">
    <w:p w14:paraId="1D6687E2" w14:textId="761F22C9" w:rsidR="005D01EE" w:rsidRPr="005B1E2A" w:rsidRDefault="005D01EE">
      <w:pPr>
        <w:pStyle w:val="ac"/>
        <w:rPr>
          <w:rFonts w:ascii="GHEA Grapalat" w:hAnsi="GHEA Grapalat"/>
          <w:sz w:val="19"/>
          <w:szCs w:val="19"/>
          <w:lang w:val="hy-AM"/>
        </w:rPr>
      </w:pPr>
      <w:r w:rsidRPr="005B1E2A">
        <w:rPr>
          <w:rStyle w:val="ae"/>
          <w:rFonts w:ascii="GHEA Grapalat" w:hAnsi="GHEA Grapalat"/>
          <w:sz w:val="19"/>
          <w:szCs w:val="19"/>
        </w:rPr>
        <w:footnoteRef/>
      </w:r>
      <w:r w:rsidRPr="005B1E2A">
        <w:rPr>
          <w:rFonts w:ascii="GHEA Grapalat" w:hAnsi="GHEA Grapalat"/>
          <w:sz w:val="19"/>
          <w:szCs w:val="19"/>
        </w:rPr>
        <w:t xml:space="preserve"> </w:t>
      </w:r>
      <w:r w:rsidRPr="005B1E2A">
        <w:rPr>
          <w:rFonts w:ascii="GHEA Grapalat" w:hAnsi="GHEA Grapalat"/>
          <w:sz w:val="19"/>
          <w:szCs w:val="19"/>
          <w:lang w:val="hy-AM"/>
        </w:rPr>
        <w:t>Միջհամայնքային ծրագրի դեպքում նշել մասնակցող բոլոր համայնքների ղեկավարներին</w:t>
      </w:r>
      <w:r w:rsidR="00B842FC" w:rsidRPr="005B1E2A">
        <w:rPr>
          <w:rFonts w:ascii="GHEA Grapalat" w:hAnsi="GHEA Grapalat"/>
          <w:sz w:val="19"/>
          <w:szCs w:val="19"/>
          <w:lang w:val="hy-AM"/>
        </w:rPr>
        <w:t>։</w:t>
      </w:r>
    </w:p>
  </w:footnote>
  <w:footnote w:id="2">
    <w:p w14:paraId="337E98AC" w14:textId="238679C0" w:rsidR="005D01EE" w:rsidRPr="005B1E2A" w:rsidRDefault="005D01EE" w:rsidP="005D01EE">
      <w:pPr>
        <w:pStyle w:val="ac"/>
        <w:rPr>
          <w:rFonts w:ascii="GHEA Grapalat" w:hAnsi="GHEA Grapalat"/>
          <w:sz w:val="19"/>
          <w:szCs w:val="19"/>
          <w:lang w:val="hy-AM"/>
        </w:rPr>
      </w:pPr>
      <w:r w:rsidRPr="005B1E2A">
        <w:rPr>
          <w:rStyle w:val="ae"/>
          <w:rFonts w:ascii="GHEA Grapalat" w:hAnsi="GHEA Grapalat"/>
          <w:sz w:val="19"/>
          <w:szCs w:val="19"/>
        </w:rPr>
        <w:footnoteRef/>
      </w:r>
      <w:r w:rsidRPr="005B1E2A">
        <w:rPr>
          <w:rFonts w:ascii="GHEA Grapalat" w:hAnsi="GHEA Grapalat"/>
          <w:sz w:val="19"/>
          <w:szCs w:val="19"/>
          <w:lang w:val="hy-AM"/>
        </w:rPr>
        <w:t xml:space="preserve"> Միջհամայնքային ծրագրի դեպքում նշել մասնակցող բոլոր համայնքների տնտեսական զարգացման պատասխանատուներին</w:t>
      </w:r>
      <w:r w:rsidR="00B842FC" w:rsidRPr="005B1E2A">
        <w:rPr>
          <w:rFonts w:ascii="GHEA Grapalat" w:hAnsi="GHEA Grapalat"/>
          <w:sz w:val="19"/>
          <w:szCs w:val="19"/>
          <w:lang w:val="hy-AM"/>
        </w:rPr>
        <w:t>։</w:t>
      </w:r>
    </w:p>
  </w:footnote>
  <w:footnote w:id="3">
    <w:p w14:paraId="3277CD6A" w14:textId="5DC3626A" w:rsidR="005B1E2A" w:rsidRPr="005B1E2A" w:rsidRDefault="005B1E2A">
      <w:pPr>
        <w:pStyle w:val="ac"/>
        <w:rPr>
          <w:rFonts w:ascii="GHEA Grapalat" w:hAnsi="GHEA Grapalat"/>
          <w:sz w:val="19"/>
          <w:szCs w:val="19"/>
          <w:lang w:val="hy-AM"/>
        </w:rPr>
      </w:pPr>
      <w:r w:rsidRPr="005B1E2A">
        <w:rPr>
          <w:rStyle w:val="ae"/>
          <w:rFonts w:ascii="GHEA Grapalat" w:hAnsi="GHEA Grapalat"/>
          <w:sz w:val="19"/>
          <w:szCs w:val="19"/>
        </w:rPr>
        <w:footnoteRef/>
      </w:r>
      <w:r w:rsidRPr="005B1E2A">
        <w:rPr>
          <w:rFonts w:ascii="GHEA Grapalat" w:hAnsi="GHEA Grapalat"/>
          <w:sz w:val="19"/>
          <w:szCs w:val="19"/>
          <w:lang w:val="hy-AM"/>
        </w:rPr>
        <w:t xml:space="preserve"> Յուրաքանչյուր միջոցառման իրականացման ժամանակահատվածը ներկել ամիսներով։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8CB"/>
    <w:multiLevelType w:val="hybridMultilevel"/>
    <w:tmpl w:val="297A7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7D43"/>
    <w:multiLevelType w:val="hybridMultilevel"/>
    <w:tmpl w:val="297A7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D7273"/>
    <w:multiLevelType w:val="hybridMultilevel"/>
    <w:tmpl w:val="0366D1A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87"/>
    <w:rsid w:val="00010DFC"/>
    <w:rsid w:val="00011CA9"/>
    <w:rsid w:val="00016FAF"/>
    <w:rsid w:val="000202D6"/>
    <w:rsid w:val="00026CF8"/>
    <w:rsid w:val="00037359"/>
    <w:rsid w:val="000436D4"/>
    <w:rsid w:val="000D3FE7"/>
    <w:rsid w:val="0012007F"/>
    <w:rsid w:val="001521A8"/>
    <w:rsid w:val="00181C0D"/>
    <w:rsid w:val="001C6618"/>
    <w:rsid w:val="001F0B1D"/>
    <w:rsid w:val="0020613F"/>
    <w:rsid w:val="00280167"/>
    <w:rsid w:val="002B1428"/>
    <w:rsid w:val="002B37E2"/>
    <w:rsid w:val="003B46C1"/>
    <w:rsid w:val="004509A2"/>
    <w:rsid w:val="0046200E"/>
    <w:rsid w:val="00462980"/>
    <w:rsid w:val="00482208"/>
    <w:rsid w:val="0048786B"/>
    <w:rsid w:val="004C341D"/>
    <w:rsid w:val="004E45F1"/>
    <w:rsid w:val="005A0D52"/>
    <w:rsid w:val="005A40A8"/>
    <w:rsid w:val="005B1E2A"/>
    <w:rsid w:val="005D01EE"/>
    <w:rsid w:val="00682313"/>
    <w:rsid w:val="006A065E"/>
    <w:rsid w:val="006D1538"/>
    <w:rsid w:val="006F7C66"/>
    <w:rsid w:val="00706BB3"/>
    <w:rsid w:val="0071672E"/>
    <w:rsid w:val="007341BA"/>
    <w:rsid w:val="007515D5"/>
    <w:rsid w:val="0077506E"/>
    <w:rsid w:val="007A35E5"/>
    <w:rsid w:val="007E361A"/>
    <w:rsid w:val="008022A5"/>
    <w:rsid w:val="00825F38"/>
    <w:rsid w:val="00836F0C"/>
    <w:rsid w:val="00843DC4"/>
    <w:rsid w:val="00862C27"/>
    <w:rsid w:val="008C0139"/>
    <w:rsid w:val="00934BE7"/>
    <w:rsid w:val="00975EF5"/>
    <w:rsid w:val="009A01C0"/>
    <w:rsid w:val="009D3D18"/>
    <w:rsid w:val="00A00187"/>
    <w:rsid w:val="00A20F0F"/>
    <w:rsid w:val="00A430B1"/>
    <w:rsid w:val="00A63889"/>
    <w:rsid w:val="00AF0809"/>
    <w:rsid w:val="00B05877"/>
    <w:rsid w:val="00B13601"/>
    <w:rsid w:val="00B400EA"/>
    <w:rsid w:val="00B5065D"/>
    <w:rsid w:val="00B75EAE"/>
    <w:rsid w:val="00B80BAC"/>
    <w:rsid w:val="00B842FC"/>
    <w:rsid w:val="00B9724E"/>
    <w:rsid w:val="00BC5E4E"/>
    <w:rsid w:val="00C01449"/>
    <w:rsid w:val="00C425F7"/>
    <w:rsid w:val="00C9787B"/>
    <w:rsid w:val="00CD125D"/>
    <w:rsid w:val="00CD2188"/>
    <w:rsid w:val="00CF51D2"/>
    <w:rsid w:val="00D01B52"/>
    <w:rsid w:val="00D26CD8"/>
    <w:rsid w:val="00D44D89"/>
    <w:rsid w:val="00D842BB"/>
    <w:rsid w:val="00D94D1A"/>
    <w:rsid w:val="00DE4D57"/>
    <w:rsid w:val="00E00B96"/>
    <w:rsid w:val="00E077E4"/>
    <w:rsid w:val="00E93E02"/>
    <w:rsid w:val="00EC531F"/>
    <w:rsid w:val="00F25A14"/>
    <w:rsid w:val="00F8707A"/>
    <w:rsid w:val="00FF086B"/>
    <w:rsid w:val="00FF167D"/>
    <w:rsid w:val="04D0600B"/>
    <w:rsid w:val="05702686"/>
    <w:rsid w:val="0926F7A0"/>
    <w:rsid w:val="0D96C874"/>
    <w:rsid w:val="1243577C"/>
    <w:rsid w:val="1317B57A"/>
    <w:rsid w:val="1BDBAB85"/>
    <w:rsid w:val="1F7BA7AE"/>
    <w:rsid w:val="26360F0F"/>
    <w:rsid w:val="286CA655"/>
    <w:rsid w:val="2B9B7905"/>
    <w:rsid w:val="2E53DC7E"/>
    <w:rsid w:val="30FA3561"/>
    <w:rsid w:val="33D74895"/>
    <w:rsid w:val="3DA0CCED"/>
    <w:rsid w:val="411E26D3"/>
    <w:rsid w:val="44556199"/>
    <w:rsid w:val="491B6ACB"/>
    <w:rsid w:val="51B2F53D"/>
    <w:rsid w:val="56019FE3"/>
    <w:rsid w:val="562A5CD1"/>
    <w:rsid w:val="61970653"/>
    <w:rsid w:val="664D60DB"/>
    <w:rsid w:val="670AD672"/>
    <w:rsid w:val="6D95B67C"/>
    <w:rsid w:val="6F8558EC"/>
    <w:rsid w:val="702C8859"/>
    <w:rsid w:val="71AFA4DD"/>
    <w:rsid w:val="7641740D"/>
    <w:rsid w:val="789B4835"/>
    <w:rsid w:val="7E26C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1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6A065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065E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A065E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CF51D2"/>
    <w:rPr>
      <w:b/>
      <w:bCs/>
    </w:rPr>
  </w:style>
  <w:style w:type="character" w:customStyle="1" w:styleId="a8">
    <w:name w:val="Тема примечания Знак"/>
    <w:basedOn w:val="a5"/>
    <w:link w:val="a7"/>
    <w:uiPriority w:val="99"/>
    <w:semiHidden/>
    <w:rsid w:val="00CF51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D5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D01E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D01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01E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1EE"/>
    <w:rPr>
      <w:vertAlign w:val="superscript"/>
    </w:rPr>
  </w:style>
  <w:style w:type="character" w:styleId="af">
    <w:name w:val="Hyperlink"/>
    <w:basedOn w:val="a0"/>
    <w:uiPriority w:val="99"/>
    <w:unhideWhenUsed/>
    <w:rsid w:val="00E00B96"/>
    <w:rPr>
      <w:color w:val="0563C1" w:themeColor="hyperlink"/>
      <w:u w:val="single"/>
    </w:rPr>
  </w:style>
  <w:style w:type="paragraph" w:styleId="af0">
    <w:name w:val="Body Text Indent"/>
    <w:basedOn w:val="a"/>
    <w:link w:val="af1"/>
    <w:uiPriority w:val="99"/>
    <w:rsid w:val="007E361A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E361A"/>
    <w:rPr>
      <w:rFonts w:ascii="Times LatArm" w:eastAsia="Times New Roman" w:hAnsi="Times LatArm" w:cs="Times New Roman"/>
      <w:sz w:val="32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6A065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065E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A065E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CF51D2"/>
    <w:rPr>
      <w:b/>
      <w:bCs/>
    </w:rPr>
  </w:style>
  <w:style w:type="character" w:customStyle="1" w:styleId="a8">
    <w:name w:val="Тема примечания Знак"/>
    <w:basedOn w:val="a5"/>
    <w:link w:val="a7"/>
    <w:uiPriority w:val="99"/>
    <w:semiHidden/>
    <w:rsid w:val="00CF51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D5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D01E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D01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01E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1EE"/>
    <w:rPr>
      <w:vertAlign w:val="superscript"/>
    </w:rPr>
  </w:style>
  <w:style w:type="character" w:styleId="af">
    <w:name w:val="Hyperlink"/>
    <w:basedOn w:val="a0"/>
    <w:uiPriority w:val="99"/>
    <w:unhideWhenUsed/>
    <w:rsid w:val="00E00B96"/>
    <w:rPr>
      <w:color w:val="0563C1" w:themeColor="hyperlink"/>
      <w:u w:val="single"/>
    </w:rPr>
  </w:style>
  <w:style w:type="paragraph" w:styleId="af0">
    <w:name w:val="Body Text Indent"/>
    <w:basedOn w:val="a"/>
    <w:link w:val="af1"/>
    <w:uiPriority w:val="99"/>
    <w:rsid w:val="007E361A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E361A"/>
    <w:rPr>
      <w:rFonts w:ascii="Times LatArm" w:eastAsia="Times New Roman" w:hAnsi="Times LatArm" w:cs="Times New Roman"/>
      <w:sz w:val="3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fde2ad-1d95-4a15-89ef-99096c3f77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E57382C4C314089BA399208D8CC23" ma:contentTypeVersion="15" ma:contentTypeDescription="Ein neues Dokument erstellen." ma:contentTypeScope="" ma:versionID="bbb07ba339082ab645e7b6543e9e21da">
  <xsd:schema xmlns:xsd="http://www.w3.org/2001/XMLSchema" xmlns:xs="http://www.w3.org/2001/XMLSchema" xmlns:p="http://schemas.microsoft.com/office/2006/metadata/properties" xmlns:ns3="5aed38d7-bced-44da-8c11-ecfbf97bac1e" xmlns:ns4="6ffde2ad-1d95-4a15-89ef-99096c3f7791" targetNamespace="http://schemas.microsoft.com/office/2006/metadata/properties" ma:root="true" ma:fieldsID="0921896eff08c93db154083d234047e7" ns3:_="" ns4:_="">
    <xsd:import namespace="5aed38d7-bced-44da-8c11-ecfbf97bac1e"/>
    <xsd:import namespace="6ffde2ad-1d95-4a15-89ef-99096c3f77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d38d7-bced-44da-8c11-ecfbf97ba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de2ad-1d95-4a15-89ef-99096c3f7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185A-9FB5-405A-84DC-9C29B9E23145}">
  <ds:schemaRefs>
    <ds:schemaRef ds:uri="http://schemas.microsoft.com/office/2006/metadata/properties"/>
    <ds:schemaRef ds:uri="http://schemas.microsoft.com/office/infopath/2007/PartnerControls"/>
    <ds:schemaRef ds:uri="6ffde2ad-1d95-4a15-89ef-99096c3f7791"/>
  </ds:schemaRefs>
</ds:datastoreItem>
</file>

<file path=customXml/itemProps2.xml><?xml version="1.0" encoding="utf-8"?>
<ds:datastoreItem xmlns:ds="http://schemas.openxmlformats.org/officeDocument/2006/customXml" ds:itemID="{02054924-7CD7-45A3-9450-E584A1EC7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9CB00-F8E3-459C-BFF6-8095ED385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d38d7-bced-44da-8c11-ecfbf97bac1e"/>
    <ds:schemaRef ds:uri="6ffde2ad-1d95-4a15-89ef-99096c3f7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E85C5-F42C-4ED4-B3B5-6C5E6430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1163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Hakobyan, Mher GIZ AM</dc:creator>
  <cp:lastModifiedBy>Full</cp:lastModifiedBy>
  <cp:revision>3</cp:revision>
  <cp:lastPrinted>2023-04-21T11:10:00Z</cp:lastPrinted>
  <dcterms:created xsi:type="dcterms:W3CDTF">2023-04-28T13:13:00Z</dcterms:created>
  <dcterms:modified xsi:type="dcterms:W3CDTF">2023-04-28T13:17:00Z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0x010100F5DE57382C4C314089BA399208D8CC23</vt:lpwstr>
  </property>
</Properties>
</file>